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456A" w:rsidRDefault="00AA456A">
      <w:pPr>
        <w:jc w:val="center"/>
        <w:rPr>
          <w:rFonts w:ascii="宋体" w:hAnsi="宋体" w:cs="宋体"/>
          <w:b/>
          <w:bCs/>
          <w:sz w:val="44"/>
          <w:szCs w:val="44"/>
        </w:rPr>
      </w:pPr>
    </w:p>
    <w:p w:rsidR="00AA456A" w:rsidRDefault="00AA456A">
      <w:pPr>
        <w:jc w:val="center"/>
        <w:rPr>
          <w:rFonts w:ascii="宋体" w:hAnsi="宋体" w:cs="宋体"/>
          <w:b/>
          <w:bCs/>
          <w:sz w:val="44"/>
          <w:szCs w:val="44"/>
        </w:rPr>
      </w:pPr>
    </w:p>
    <w:p w:rsidR="00AA456A" w:rsidRDefault="00AA456A">
      <w:pPr>
        <w:jc w:val="center"/>
        <w:rPr>
          <w:rFonts w:ascii="宋体" w:hAnsi="宋体" w:cs="宋体"/>
          <w:b/>
          <w:bCs/>
          <w:sz w:val="44"/>
          <w:szCs w:val="44"/>
        </w:rPr>
      </w:pPr>
    </w:p>
    <w:p w:rsidR="00AA456A" w:rsidRDefault="00AA456A">
      <w:pPr>
        <w:jc w:val="center"/>
        <w:rPr>
          <w:rFonts w:ascii="宋体" w:hAnsi="宋体" w:cs="宋体"/>
          <w:b/>
          <w:bCs/>
          <w:sz w:val="44"/>
          <w:szCs w:val="44"/>
        </w:rPr>
      </w:pPr>
    </w:p>
    <w:p w:rsidR="00AA456A" w:rsidRDefault="00AA456A">
      <w:pPr>
        <w:jc w:val="center"/>
        <w:rPr>
          <w:rFonts w:ascii="宋体" w:hAnsi="宋体" w:cs="宋体"/>
          <w:b/>
          <w:bCs/>
          <w:sz w:val="44"/>
          <w:szCs w:val="44"/>
        </w:rPr>
      </w:pPr>
    </w:p>
    <w:p w:rsidR="00AA456A" w:rsidRDefault="00AA456A">
      <w:pPr>
        <w:jc w:val="center"/>
        <w:rPr>
          <w:rFonts w:ascii="宋体" w:hAnsi="宋体" w:cs="宋体"/>
          <w:b/>
          <w:bCs/>
          <w:sz w:val="44"/>
          <w:szCs w:val="44"/>
        </w:rPr>
      </w:pPr>
    </w:p>
    <w:p w:rsidR="00AA456A" w:rsidRDefault="0093454D">
      <w:pPr>
        <w:jc w:val="center"/>
        <w:rPr>
          <w:rFonts w:ascii="宋体" w:hAnsi="宋体" w:cs="宋体"/>
          <w:b/>
          <w:bCs/>
          <w:sz w:val="44"/>
          <w:szCs w:val="44"/>
        </w:rPr>
      </w:pPr>
      <w:bookmarkStart w:id="0" w:name="_GoBack"/>
      <w:bookmarkEnd w:id="0"/>
      <w:r w:rsidRPr="0093454D">
        <w:rPr>
          <w:sz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0" o:spid="_x0000_s1026" type="#_x0000_t202" style="position:absolute;left:0;text-align:left;margin-left:141.9pt;margin-top:22.15pt;width:159.7pt;height:30.35pt;z-index:-251659776" o:gfxdata="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1qfu/dcAAAAK&#10;AQAADwAAAAAAAAABACAAAAAiAAAAZHJzL2Rvd25yZXYueG1sUEsBAhQAFAAAAAgAh07iQGbfik6r&#10;AQAAMwMAAA4AAAAAAAAAAQAgAAAAJgEAAGRycy9lMm9Eb2MueG1sUEsFBgAAAAAGAAYAWQEAAEMF&#10;AAAAAA==&#10;" stroked="f">
            <v:textbox>
              <w:txbxContent>
                <w:p w:rsidR="00AA456A" w:rsidRDefault="001A6146">
                  <w:pPr>
                    <w:jc w:val="left"/>
                    <w:rPr>
                      <w:rFonts w:ascii="仿宋_GB2312" w:eastAsia="仿宋_GB2312" w:hAnsi="仿宋_GB2312" w:cs="仿宋_GB2312"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32"/>
                      <w:szCs w:val="32"/>
                    </w:rPr>
                    <w:t>盐科协〔</w:t>
                  </w:r>
                  <w:r w:rsidR="00067F22">
                    <w:rPr>
                      <w:rFonts w:ascii="仿宋_GB2312" w:eastAsia="仿宋_GB2312" w:hAnsi="仿宋_GB2312" w:cs="仿宋_GB2312" w:hint="eastAsia"/>
                      <w:sz w:val="32"/>
                      <w:szCs w:val="32"/>
                    </w:rPr>
                    <w:t>201</w:t>
                  </w:r>
                  <w:r w:rsidR="00067F22">
                    <w:rPr>
                      <w:rFonts w:ascii="仿宋_GB2312" w:eastAsia="仿宋_GB2312" w:hAnsi="仿宋_GB2312" w:cs="仿宋_GB2312"/>
                      <w:sz w:val="32"/>
                      <w:szCs w:val="32"/>
                    </w:rPr>
                    <w:t>8</w:t>
                  </w:r>
                  <w:r>
                    <w:rPr>
                      <w:rFonts w:ascii="仿宋_GB2312" w:eastAsia="仿宋_GB2312" w:hAnsi="仿宋_GB2312" w:cs="仿宋_GB2312" w:hint="eastAsia"/>
                      <w:sz w:val="32"/>
                      <w:szCs w:val="32"/>
                    </w:rPr>
                    <w:t>〕</w:t>
                  </w:r>
                  <w:r w:rsidR="00193758">
                    <w:rPr>
                      <w:rFonts w:ascii="仿宋_GB2312" w:eastAsia="仿宋_GB2312" w:hAnsi="仿宋_GB2312" w:cs="仿宋_GB2312"/>
                      <w:sz w:val="32"/>
                      <w:szCs w:val="32"/>
                    </w:rPr>
                    <w:t>37</w:t>
                  </w:r>
                  <w:r>
                    <w:rPr>
                      <w:rFonts w:ascii="仿宋_GB2312" w:eastAsia="仿宋_GB2312" w:hAnsi="仿宋_GB2312" w:cs="仿宋_GB2312" w:hint="eastAsia"/>
                      <w:sz w:val="32"/>
                      <w:szCs w:val="32"/>
                    </w:rPr>
                    <w:t>号</w:t>
                  </w:r>
                </w:p>
                <w:p w:rsidR="00AA456A" w:rsidRDefault="00AA456A">
                  <w:pPr>
                    <w:jc w:val="left"/>
                  </w:pPr>
                </w:p>
              </w:txbxContent>
            </v:textbox>
          </v:shape>
        </w:pict>
      </w:r>
    </w:p>
    <w:p w:rsidR="00AA456A" w:rsidRDefault="00AA456A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AA456A" w:rsidRDefault="00AA456A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6E71D4" w:rsidRDefault="006E71D4" w:rsidP="006E71D4">
      <w:pPr>
        <w:spacing w:line="560" w:lineRule="exact"/>
        <w:jc w:val="center"/>
        <w:rPr>
          <w:rFonts w:ascii="方正小标宋_GBK" w:eastAsia="方正小标宋_GBK" w:hAnsi="仿宋" w:cs="方正小标宋_GBK"/>
          <w:bCs/>
          <w:color w:val="241503"/>
          <w:sz w:val="44"/>
          <w:szCs w:val="44"/>
        </w:rPr>
      </w:pPr>
      <w:r>
        <w:rPr>
          <w:rFonts w:ascii="Calibri" w:eastAsia="方正小标宋_GBK" w:hAnsi="Calibri" w:cs="方正小标宋_GBK" w:hint="eastAsia"/>
          <w:bCs/>
          <w:color w:val="241503"/>
          <w:sz w:val="44"/>
          <w:szCs w:val="44"/>
        </w:rPr>
        <w:t>关于召开</w:t>
      </w:r>
      <w:r>
        <w:rPr>
          <w:rFonts w:ascii="方正小标宋_GBK" w:eastAsia="方正小标宋_GBK" w:hAnsi="仿宋" w:cs="方正小标宋_GBK" w:hint="eastAsia"/>
          <w:bCs/>
          <w:color w:val="241503"/>
          <w:sz w:val="44"/>
          <w:szCs w:val="44"/>
        </w:rPr>
        <w:t>盐城市科协2018年企业科技信息</w:t>
      </w:r>
    </w:p>
    <w:p w:rsidR="006E71D4" w:rsidRDefault="006E71D4" w:rsidP="006E71D4">
      <w:pPr>
        <w:spacing w:line="560" w:lineRule="exact"/>
        <w:jc w:val="center"/>
        <w:rPr>
          <w:rFonts w:ascii="方正小标宋_GBK" w:eastAsia="方正小标宋_GBK" w:hAnsi="仿宋" w:cs="方正小标宋_GBK"/>
          <w:bCs/>
          <w:color w:val="241503"/>
          <w:kern w:val="0"/>
          <w:sz w:val="44"/>
          <w:szCs w:val="44"/>
        </w:rPr>
      </w:pPr>
      <w:r>
        <w:rPr>
          <w:rFonts w:ascii="方正小标宋_GBK" w:eastAsia="方正小标宋_GBK" w:hAnsi="仿宋" w:cs="方正小标宋_GBK" w:hint="eastAsia"/>
          <w:bCs/>
          <w:color w:val="241503"/>
          <w:sz w:val="44"/>
          <w:szCs w:val="44"/>
        </w:rPr>
        <w:t>服务推进会</w:t>
      </w:r>
      <w:r>
        <w:rPr>
          <w:rFonts w:ascii="方正小标宋_GBK" w:eastAsia="方正小标宋_GBK" w:hAnsi="仿宋" w:cs="方正小标宋_GBK" w:hint="eastAsia"/>
          <w:bCs/>
          <w:color w:val="241503"/>
          <w:kern w:val="0"/>
          <w:sz w:val="44"/>
          <w:szCs w:val="44"/>
        </w:rPr>
        <w:t>的通知</w:t>
      </w:r>
    </w:p>
    <w:p w:rsidR="006E71D4" w:rsidRDefault="006E71D4" w:rsidP="006E71D4">
      <w:pPr>
        <w:spacing w:line="560" w:lineRule="exact"/>
        <w:jc w:val="center"/>
        <w:rPr>
          <w:rFonts w:ascii="Calibri" w:eastAsia="方正小标宋_GBK" w:hAnsi="Calibri" w:cs="方正小标宋_GBK"/>
          <w:bCs/>
          <w:color w:val="241503"/>
          <w:sz w:val="44"/>
          <w:szCs w:val="44"/>
        </w:rPr>
      </w:pPr>
    </w:p>
    <w:p w:rsidR="006E71D4" w:rsidRDefault="006E71D4" w:rsidP="00617E11">
      <w:pPr>
        <w:rPr>
          <w:rFonts w:eastAsia="方正仿宋_GBK"/>
          <w:color w:val="000000"/>
          <w:sz w:val="32"/>
          <w:szCs w:val="32"/>
        </w:rPr>
      </w:pPr>
      <w:r>
        <w:rPr>
          <w:rFonts w:eastAsia="方正仿宋_GBK" w:hint="eastAsia"/>
          <w:color w:val="000000"/>
          <w:sz w:val="32"/>
          <w:szCs w:val="32"/>
        </w:rPr>
        <w:t>各县（市、区）科协，盐城经济技术开发区、城南新区科协，部分市级学会（协会），市直基层科协：</w:t>
      </w:r>
    </w:p>
    <w:p w:rsidR="006E71D4" w:rsidRDefault="006E71D4" w:rsidP="00617E11">
      <w:pPr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为全面完成2018年度企业科技信息项目任务，进一步提高企业专利创新的质量和水平，增强企业专利工程师利用平台解决实际问题的能力，经研究，定于7月16日召开企业科技信息服务推进会议同时进行业务培训，现将有关事项通知如下：</w:t>
      </w:r>
    </w:p>
    <w:p w:rsidR="006E71D4" w:rsidRDefault="006E71D4" w:rsidP="00617E11">
      <w:pPr>
        <w:ind w:firstLineChars="200" w:firstLine="64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一、时间和地点</w:t>
      </w:r>
    </w:p>
    <w:p w:rsidR="006E71D4" w:rsidRDefault="006E71D4" w:rsidP="00617E11">
      <w:pPr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会议时间： 7月16日（星期一）8：30-11：30</w:t>
      </w:r>
    </w:p>
    <w:p w:rsidR="006737DA" w:rsidRDefault="006737DA" w:rsidP="00617E1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会议地点：驿都金陵大酒店三楼致远厅</w:t>
      </w:r>
    </w:p>
    <w:p w:rsidR="006737DA" w:rsidRDefault="006737DA" w:rsidP="00617E1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(盐城世纪大道6</w:t>
      </w:r>
      <w:r>
        <w:rPr>
          <w:rFonts w:ascii="仿宋" w:eastAsia="仿宋" w:hAnsi="仿宋" w:hint="eastAsia"/>
          <w:sz w:val="32"/>
          <w:szCs w:val="32"/>
        </w:rPr>
        <w:t>03号,联系电话：88888888）</w:t>
      </w:r>
    </w:p>
    <w:p w:rsidR="006E71D4" w:rsidRDefault="006E71D4" w:rsidP="00617E11">
      <w:pPr>
        <w:ind w:firstLineChars="200" w:firstLine="64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lastRenderedPageBreak/>
        <w:t>二、参会人员</w:t>
      </w:r>
    </w:p>
    <w:p w:rsidR="006E71D4" w:rsidRDefault="006E71D4" w:rsidP="00617E11">
      <w:pPr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1、各县（市、区）科协、市开发区、城南新区科协项目负责人、项目执行人；已参加5月28日省企业科技服务项目培训的分管领导可不参加此次培训。</w:t>
      </w:r>
    </w:p>
    <w:p w:rsidR="006E71D4" w:rsidRDefault="006E71D4" w:rsidP="00617E11">
      <w:pPr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2、市级学会（协会）、基层科协秘书长（或负责科技信息服务项目推送导师）（参会单位名单见附件1）。</w:t>
      </w:r>
    </w:p>
    <w:p w:rsidR="006E71D4" w:rsidRDefault="006E71D4" w:rsidP="00617E11">
      <w:pPr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3、</w:t>
      </w:r>
      <w:r>
        <w:rPr>
          <w:rFonts w:ascii="仿宋" w:eastAsia="仿宋" w:hAnsi="仿宋"/>
          <w:sz w:val="32"/>
        </w:rPr>
        <w:t>2018</w:t>
      </w:r>
      <w:r>
        <w:rPr>
          <w:rFonts w:ascii="仿宋" w:eastAsia="仿宋" w:hAnsi="仿宋" w:hint="eastAsia"/>
          <w:sz w:val="32"/>
        </w:rPr>
        <w:t>年新注册企业技术副总（研发主管）</w:t>
      </w:r>
      <w:r w:rsidR="00A53222">
        <w:rPr>
          <w:rFonts w:ascii="仿宋" w:eastAsia="仿宋" w:hAnsi="仿宋" w:hint="eastAsia"/>
          <w:sz w:val="32"/>
        </w:rPr>
        <w:t>、</w:t>
      </w:r>
      <w:r>
        <w:rPr>
          <w:rFonts w:ascii="仿宋" w:eastAsia="仿宋" w:hAnsi="仿宋" w:hint="eastAsia"/>
          <w:sz w:val="32"/>
        </w:rPr>
        <w:t>企业专利工程师。各地参加培训的企业高管不低于50%。</w:t>
      </w:r>
    </w:p>
    <w:p w:rsidR="006E71D4" w:rsidRDefault="006E71D4" w:rsidP="00617E11">
      <w:pPr>
        <w:ind w:left="64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三、会议内容</w:t>
      </w:r>
      <w:r>
        <w:rPr>
          <w:rFonts w:ascii="宋体" w:eastAsia="黑体" w:hAnsi="宋体" w:cs="宋体" w:hint="eastAsia"/>
          <w:sz w:val="32"/>
        </w:rPr>
        <w:t> </w:t>
      </w:r>
    </w:p>
    <w:p w:rsidR="006E71D4" w:rsidRDefault="006E71D4" w:rsidP="00617E11">
      <w:pPr>
        <w:ind w:firstLineChars="200" w:firstLine="640"/>
        <w:contextualSpacing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</w:rPr>
        <w:t>1、推进</w:t>
      </w:r>
      <w:r>
        <w:rPr>
          <w:rFonts w:ascii="仿宋" w:eastAsia="仿宋" w:hAnsi="仿宋" w:hint="eastAsia"/>
          <w:sz w:val="32"/>
          <w:szCs w:val="32"/>
        </w:rPr>
        <w:t>2018年全市科技信息服务工作，进一步明确工作要求、实施规范和工作时限；</w:t>
      </w:r>
    </w:p>
    <w:p w:rsidR="006E71D4" w:rsidRDefault="006E71D4" w:rsidP="00617E11">
      <w:pPr>
        <w:overflowPunct w:val="0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2、培训项目实施团队，讲授工作要点，提升项目服务能力；</w:t>
      </w:r>
    </w:p>
    <w:p w:rsidR="006E71D4" w:rsidRDefault="006E71D4" w:rsidP="00617E11">
      <w:pPr>
        <w:overflowPunct w:val="0"/>
        <w:ind w:firstLineChars="200" w:firstLine="640"/>
        <w:contextualSpacing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3、邀请中科协专家对企业科技信息服务平台进行功能讲解、分享检索使用技巧和优秀案例。</w:t>
      </w:r>
    </w:p>
    <w:p w:rsidR="006E71D4" w:rsidRDefault="006E71D4" w:rsidP="00617E11">
      <w:pPr>
        <w:ind w:left="64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四、参会企业名额分配</w:t>
      </w:r>
    </w:p>
    <w:p w:rsidR="006E71D4" w:rsidRDefault="006E71D4" w:rsidP="00617E11">
      <w:pPr>
        <w:ind w:firstLineChars="200" w:firstLine="640"/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各县（市、区）企业参会名额见附件2</w:t>
      </w:r>
      <w:r w:rsidR="006D750E">
        <w:rPr>
          <w:rFonts w:ascii="仿宋" w:eastAsia="仿宋" w:hAnsi="仿宋" w:hint="eastAsia"/>
          <w:sz w:val="32"/>
        </w:rPr>
        <w:t>。</w:t>
      </w:r>
    </w:p>
    <w:p w:rsidR="006E71D4" w:rsidRDefault="006E71D4" w:rsidP="00617E11">
      <w:pPr>
        <w:ind w:left="64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五、有关事项</w:t>
      </w:r>
    </w:p>
    <w:p w:rsidR="006E71D4" w:rsidRDefault="006E71D4" w:rsidP="00617E11">
      <w:pPr>
        <w:ind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1、各县（市、区）参会人员由各地科协负责组织集中参会；</w:t>
      </w:r>
    </w:p>
    <w:p w:rsidR="006E71D4" w:rsidRDefault="006E71D4" w:rsidP="00617E11">
      <w:pPr>
        <w:ind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2、参会人员交通费、住宿费用由各地自行结算；</w:t>
      </w:r>
    </w:p>
    <w:p w:rsidR="006E71D4" w:rsidRDefault="006E71D4" w:rsidP="00617E11">
      <w:pPr>
        <w:ind w:firstLine="640"/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</w:rPr>
        <w:t>3</w:t>
      </w:r>
      <w:r>
        <w:rPr>
          <w:rFonts w:ascii="仿宋" w:eastAsia="仿宋" w:hAnsi="仿宋" w:hint="eastAsia"/>
          <w:sz w:val="32"/>
        </w:rPr>
        <w:t>、参会企业请自带笔记本，现场学习操作系统；</w:t>
      </w:r>
    </w:p>
    <w:p w:rsidR="006E71D4" w:rsidRDefault="006E71D4" w:rsidP="00617E11">
      <w:pPr>
        <w:ind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4、请于7月11日（星期三）下午6：00前将参会人员名单和参会企业注册信息表（附件4）报市科协学会部。</w:t>
      </w:r>
    </w:p>
    <w:p w:rsidR="006E71D4" w:rsidRDefault="006E71D4" w:rsidP="00617E11">
      <w:pPr>
        <w:ind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lastRenderedPageBreak/>
        <w:t>联系人：倪宝林，联系电话： 88192426，电子邮箱：</w:t>
      </w:r>
      <w:hyperlink r:id="rId9" w:history="1">
        <w:r>
          <w:rPr>
            <w:rFonts w:ascii="仿宋" w:eastAsia="仿宋" w:hAnsi="仿宋" w:hint="eastAsia"/>
            <w:color w:val="000000"/>
            <w:sz w:val="32"/>
            <w:szCs w:val="32"/>
          </w:rPr>
          <w:t>yckxxhb@126.com</w:t>
        </w:r>
      </w:hyperlink>
      <w:r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6E71D4" w:rsidRDefault="006E71D4" w:rsidP="00617E11">
      <w:pPr>
        <w:ind w:firstLineChars="250" w:firstLine="80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附件：1、学会（协会）、基层科协参会名单</w:t>
      </w:r>
    </w:p>
    <w:p w:rsidR="006E71D4" w:rsidRDefault="006E71D4" w:rsidP="00617E11">
      <w:pPr>
        <w:ind w:firstLineChars="550" w:firstLine="176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2、各县（市、区）企业参会名额分配表</w:t>
      </w:r>
    </w:p>
    <w:p w:rsidR="006E71D4" w:rsidRDefault="006E71D4" w:rsidP="00617E11">
      <w:pPr>
        <w:ind w:firstLineChars="550" w:firstLine="176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3、会议回执</w:t>
      </w:r>
    </w:p>
    <w:p w:rsidR="006E71D4" w:rsidRDefault="006E71D4" w:rsidP="00617E11">
      <w:pPr>
        <w:ind w:firstLineChars="550" w:firstLine="176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4、企业注册信息表</w:t>
      </w:r>
    </w:p>
    <w:p w:rsidR="006E71D4" w:rsidRDefault="006E71D4" w:rsidP="006E71D4">
      <w:pPr>
        <w:spacing w:line="560" w:lineRule="exact"/>
        <w:ind w:firstLineChars="1600" w:firstLine="5120"/>
        <w:rPr>
          <w:rFonts w:ascii="仿宋" w:eastAsia="仿宋" w:hAnsi="仿宋"/>
          <w:sz w:val="32"/>
        </w:rPr>
      </w:pPr>
    </w:p>
    <w:p w:rsidR="006E71D4" w:rsidRDefault="006E71D4" w:rsidP="006E71D4">
      <w:pPr>
        <w:spacing w:line="560" w:lineRule="exact"/>
        <w:ind w:firstLineChars="1600" w:firstLine="5120"/>
        <w:rPr>
          <w:rFonts w:ascii="仿宋" w:eastAsia="仿宋" w:hAnsi="仿宋"/>
          <w:sz w:val="32"/>
        </w:rPr>
      </w:pPr>
    </w:p>
    <w:p w:rsidR="006E71D4" w:rsidRDefault="006E71D4" w:rsidP="006E71D4">
      <w:pPr>
        <w:spacing w:line="560" w:lineRule="exact"/>
        <w:ind w:firstLineChars="1600" w:firstLine="512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盐城市科学技术协会</w:t>
      </w:r>
    </w:p>
    <w:p w:rsidR="006E71D4" w:rsidRDefault="006E71D4" w:rsidP="006E71D4">
      <w:pPr>
        <w:spacing w:line="560" w:lineRule="exact"/>
        <w:ind w:firstLine="640"/>
        <w:jc w:val="center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 xml:space="preserve">                      2018年</w:t>
      </w:r>
      <w:r w:rsidR="001878C5">
        <w:rPr>
          <w:rFonts w:ascii="仿宋" w:eastAsia="仿宋" w:hAnsi="仿宋"/>
          <w:sz w:val="32"/>
        </w:rPr>
        <w:t>7</w:t>
      </w:r>
      <w:r>
        <w:rPr>
          <w:rFonts w:ascii="仿宋" w:eastAsia="仿宋" w:hAnsi="仿宋" w:hint="eastAsia"/>
          <w:sz w:val="32"/>
        </w:rPr>
        <w:t>月</w:t>
      </w:r>
      <w:r w:rsidR="00F46059">
        <w:rPr>
          <w:rFonts w:ascii="仿宋" w:eastAsia="仿宋" w:hAnsi="仿宋"/>
          <w:sz w:val="32"/>
        </w:rPr>
        <w:t>4</w:t>
      </w:r>
      <w:r>
        <w:rPr>
          <w:rFonts w:ascii="仿宋" w:eastAsia="仿宋" w:hAnsi="仿宋" w:hint="eastAsia"/>
          <w:sz w:val="32"/>
        </w:rPr>
        <w:t>日</w:t>
      </w:r>
    </w:p>
    <w:p w:rsidR="006E71D4" w:rsidRDefault="006E71D4" w:rsidP="006E71D4">
      <w:pPr>
        <w:spacing w:line="560" w:lineRule="exact"/>
        <w:ind w:firstLine="640"/>
        <w:jc w:val="center"/>
        <w:rPr>
          <w:rFonts w:ascii="仿宋" w:eastAsia="仿宋" w:hAnsi="仿宋"/>
          <w:sz w:val="32"/>
        </w:rPr>
      </w:pPr>
    </w:p>
    <w:p w:rsidR="006E71D4" w:rsidRDefault="006E71D4" w:rsidP="006E71D4">
      <w:pPr>
        <w:spacing w:line="560" w:lineRule="exact"/>
        <w:ind w:firstLine="640"/>
        <w:jc w:val="center"/>
        <w:rPr>
          <w:rFonts w:ascii="仿宋" w:eastAsia="仿宋" w:hAnsi="仿宋"/>
          <w:sz w:val="32"/>
        </w:rPr>
      </w:pPr>
    </w:p>
    <w:p w:rsidR="006E71D4" w:rsidRDefault="006E71D4" w:rsidP="006E71D4">
      <w:pPr>
        <w:spacing w:line="560" w:lineRule="exact"/>
        <w:ind w:firstLine="640"/>
        <w:jc w:val="center"/>
        <w:rPr>
          <w:rFonts w:ascii="仿宋" w:eastAsia="仿宋" w:hAnsi="仿宋"/>
          <w:sz w:val="32"/>
        </w:rPr>
      </w:pPr>
    </w:p>
    <w:p w:rsidR="006E71D4" w:rsidRDefault="006E71D4" w:rsidP="006E71D4">
      <w:pPr>
        <w:spacing w:line="560" w:lineRule="exact"/>
        <w:ind w:firstLine="640"/>
        <w:jc w:val="center"/>
        <w:rPr>
          <w:rFonts w:ascii="仿宋" w:eastAsia="仿宋" w:hAnsi="仿宋"/>
          <w:sz w:val="32"/>
        </w:rPr>
      </w:pPr>
    </w:p>
    <w:p w:rsidR="006E71D4" w:rsidRDefault="006E71D4" w:rsidP="006E71D4">
      <w:pPr>
        <w:spacing w:line="560" w:lineRule="exact"/>
        <w:ind w:firstLine="640"/>
        <w:jc w:val="center"/>
        <w:rPr>
          <w:rFonts w:ascii="仿宋" w:eastAsia="仿宋" w:hAnsi="仿宋"/>
          <w:sz w:val="32"/>
        </w:rPr>
      </w:pPr>
    </w:p>
    <w:p w:rsidR="006E71D4" w:rsidRDefault="006E71D4" w:rsidP="006E71D4">
      <w:pPr>
        <w:spacing w:line="560" w:lineRule="exact"/>
        <w:ind w:firstLine="640"/>
        <w:jc w:val="center"/>
        <w:rPr>
          <w:rFonts w:ascii="仿宋" w:eastAsia="仿宋" w:hAnsi="仿宋"/>
          <w:sz w:val="32"/>
        </w:rPr>
      </w:pPr>
    </w:p>
    <w:p w:rsidR="006E71D4" w:rsidRDefault="006E71D4" w:rsidP="006E71D4">
      <w:pPr>
        <w:spacing w:line="560" w:lineRule="exact"/>
        <w:ind w:firstLine="640"/>
        <w:jc w:val="center"/>
        <w:rPr>
          <w:rFonts w:ascii="仿宋" w:eastAsia="仿宋" w:hAnsi="仿宋"/>
          <w:sz w:val="32"/>
        </w:rPr>
      </w:pPr>
    </w:p>
    <w:p w:rsidR="006E71D4" w:rsidRDefault="006E71D4" w:rsidP="006E71D4">
      <w:pPr>
        <w:spacing w:line="560" w:lineRule="exact"/>
        <w:ind w:firstLine="640"/>
        <w:jc w:val="center"/>
        <w:rPr>
          <w:rFonts w:ascii="仿宋" w:eastAsia="仿宋" w:hAnsi="仿宋"/>
          <w:sz w:val="32"/>
        </w:rPr>
      </w:pPr>
    </w:p>
    <w:p w:rsidR="006E71D4" w:rsidRDefault="006E71D4" w:rsidP="006E71D4">
      <w:pPr>
        <w:spacing w:line="560" w:lineRule="exact"/>
        <w:ind w:firstLine="640"/>
        <w:jc w:val="center"/>
        <w:rPr>
          <w:rFonts w:ascii="仿宋" w:eastAsia="仿宋" w:hAnsi="仿宋"/>
          <w:sz w:val="32"/>
        </w:rPr>
      </w:pPr>
    </w:p>
    <w:p w:rsidR="006E71D4" w:rsidRDefault="006E71D4" w:rsidP="006E71D4">
      <w:pPr>
        <w:spacing w:line="560" w:lineRule="exact"/>
        <w:ind w:firstLine="640"/>
        <w:jc w:val="center"/>
        <w:rPr>
          <w:rFonts w:ascii="仿宋" w:eastAsia="仿宋" w:hAnsi="仿宋"/>
          <w:sz w:val="32"/>
        </w:rPr>
      </w:pPr>
    </w:p>
    <w:p w:rsidR="006E71D4" w:rsidRDefault="006E71D4" w:rsidP="006E71D4">
      <w:pPr>
        <w:spacing w:line="560" w:lineRule="exact"/>
        <w:ind w:firstLine="640"/>
        <w:jc w:val="center"/>
        <w:rPr>
          <w:rFonts w:ascii="仿宋" w:eastAsia="仿宋" w:hAnsi="仿宋"/>
          <w:sz w:val="32"/>
        </w:rPr>
      </w:pPr>
    </w:p>
    <w:p w:rsidR="006E71D4" w:rsidRDefault="006E71D4" w:rsidP="006E71D4">
      <w:pPr>
        <w:spacing w:line="560" w:lineRule="exact"/>
        <w:ind w:firstLine="640"/>
        <w:jc w:val="center"/>
        <w:rPr>
          <w:rFonts w:ascii="仿宋" w:eastAsia="仿宋" w:hAnsi="仿宋"/>
          <w:sz w:val="32"/>
        </w:rPr>
      </w:pPr>
    </w:p>
    <w:p w:rsidR="006E71D4" w:rsidRDefault="006E71D4" w:rsidP="006E71D4">
      <w:pPr>
        <w:spacing w:line="560" w:lineRule="exact"/>
        <w:ind w:firstLine="640"/>
        <w:jc w:val="center"/>
        <w:rPr>
          <w:rFonts w:ascii="仿宋" w:eastAsia="仿宋" w:hAnsi="仿宋"/>
          <w:sz w:val="32"/>
        </w:rPr>
      </w:pPr>
    </w:p>
    <w:p w:rsidR="006737DA" w:rsidRDefault="006737DA" w:rsidP="006E71D4">
      <w:pPr>
        <w:spacing w:line="560" w:lineRule="exact"/>
        <w:ind w:firstLine="640"/>
        <w:jc w:val="center"/>
        <w:rPr>
          <w:rFonts w:ascii="仿宋" w:eastAsia="仿宋" w:hAnsi="仿宋"/>
          <w:sz w:val="32"/>
        </w:rPr>
      </w:pPr>
    </w:p>
    <w:p w:rsidR="006E71D4" w:rsidRDefault="006E71D4" w:rsidP="006E71D4">
      <w:pPr>
        <w:widowControl/>
        <w:spacing w:before="100" w:beforeAutospacing="1" w:after="100" w:afterAutospacing="1" w:line="560" w:lineRule="exact"/>
        <w:jc w:val="left"/>
        <w:rPr>
          <w:rFonts w:ascii="黑体" w:eastAsia="黑体" w:hAnsi="黑体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仿宋_GB2312" w:hint="eastAsia"/>
          <w:color w:val="000000"/>
          <w:kern w:val="0"/>
          <w:sz w:val="32"/>
          <w:szCs w:val="32"/>
          <w:shd w:val="clear" w:color="auto" w:fill="FFFFFF"/>
        </w:rPr>
        <w:lastRenderedPageBreak/>
        <w:t>附件1</w:t>
      </w:r>
    </w:p>
    <w:p w:rsidR="006E71D4" w:rsidRDefault="006E71D4" w:rsidP="006E71D4">
      <w:pPr>
        <w:spacing w:line="560" w:lineRule="exact"/>
        <w:ind w:firstLine="640"/>
        <w:jc w:val="center"/>
        <w:rPr>
          <w:rFonts w:ascii="仿宋" w:eastAsia="仿宋" w:hAnsi="仿宋" w:cs="仿宋_GB2312"/>
          <w:color w:val="000000"/>
          <w:kern w:val="0"/>
          <w:sz w:val="32"/>
          <w:szCs w:val="32"/>
          <w:shd w:val="clear" w:color="auto" w:fill="FFFFFF"/>
        </w:rPr>
      </w:pPr>
    </w:p>
    <w:p w:rsidR="006E71D4" w:rsidRDefault="006E71D4" w:rsidP="006E71D4">
      <w:pPr>
        <w:spacing w:line="560" w:lineRule="exact"/>
        <w:ind w:firstLineChars="250" w:firstLine="1100"/>
        <w:rPr>
          <w:rFonts w:ascii="方正小标宋简体" w:eastAsia="方正小标宋简体" w:hAnsi="仿宋" w:cs="仿宋_GB2312"/>
          <w:color w:val="000000"/>
          <w:kern w:val="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仿宋" w:cs="仿宋_GB2312" w:hint="eastAsia"/>
          <w:color w:val="000000"/>
          <w:kern w:val="0"/>
          <w:sz w:val="44"/>
          <w:szCs w:val="44"/>
          <w:shd w:val="clear" w:color="auto" w:fill="FFFFFF"/>
        </w:rPr>
        <w:t>学会（协会）、基层科协参会名单</w:t>
      </w:r>
    </w:p>
    <w:p w:rsidR="006E71D4" w:rsidRDefault="006E71D4" w:rsidP="006E71D4">
      <w:pPr>
        <w:spacing w:line="560" w:lineRule="exact"/>
        <w:ind w:firstLine="640"/>
        <w:jc w:val="center"/>
        <w:rPr>
          <w:rFonts w:ascii="方正小标宋简体" w:eastAsia="方正小标宋简体" w:hAnsi="仿宋" w:cs="仿宋_GB2312"/>
          <w:color w:val="000000"/>
          <w:kern w:val="0"/>
          <w:sz w:val="44"/>
          <w:szCs w:val="44"/>
          <w:shd w:val="clear" w:color="auto" w:fill="FFFFFF"/>
        </w:rPr>
      </w:pPr>
    </w:p>
    <w:p w:rsidR="006E71D4" w:rsidRDefault="006E71D4" w:rsidP="006E71D4">
      <w:pPr>
        <w:ind w:firstLineChars="200" w:firstLine="643"/>
        <w:rPr>
          <w:rFonts w:ascii="仿宋" w:eastAsia="仿宋" w:hAnsi="仿宋" w:cs="方正仿宋_GBK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cs="方正仿宋_GBK" w:hint="eastAsia"/>
          <w:b/>
          <w:color w:val="000000"/>
          <w:kern w:val="0"/>
          <w:sz w:val="32"/>
          <w:szCs w:val="32"/>
        </w:rPr>
        <w:t>一、学会（协会）</w:t>
      </w:r>
    </w:p>
    <w:p w:rsidR="006E71D4" w:rsidRDefault="006E71D4" w:rsidP="006E71D4">
      <w:pPr>
        <w:ind w:firstLineChars="200" w:firstLine="640"/>
        <w:rPr>
          <w:rFonts w:ascii="仿宋" w:eastAsia="仿宋" w:hAnsi="仿宋" w:cs="方正仿宋_GBK"/>
          <w:color w:val="000000"/>
          <w:kern w:val="0"/>
          <w:sz w:val="32"/>
          <w:szCs w:val="32"/>
        </w:rPr>
      </w:pPr>
      <w:r>
        <w:rPr>
          <w:rFonts w:ascii="仿宋" w:eastAsia="仿宋" w:hAnsi="仿宋" w:cs="方正仿宋_GBK" w:hint="eastAsia"/>
          <w:color w:val="000000"/>
          <w:kern w:val="0"/>
          <w:sz w:val="32"/>
          <w:szCs w:val="32"/>
        </w:rPr>
        <w:t>物理学会、科技情报学会、机械工程学会、制冷学会、模具协会、纺织工程学会、电工技术学会、电机工程学会、化学化工学会、工程师协会、汽车工程学会、机器人（智造）学会</w:t>
      </w:r>
    </w:p>
    <w:p w:rsidR="006E71D4" w:rsidRDefault="006E71D4" w:rsidP="006E71D4">
      <w:pPr>
        <w:ind w:firstLineChars="200" w:firstLine="643"/>
        <w:rPr>
          <w:rFonts w:ascii="仿宋" w:eastAsia="仿宋" w:hAnsi="仿宋" w:cs="方正仿宋_GBK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cs="方正仿宋_GBK" w:hint="eastAsia"/>
          <w:b/>
          <w:color w:val="000000"/>
          <w:kern w:val="0"/>
          <w:sz w:val="32"/>
          <w:szCs w:val="32"/>
        </w:rPr>
        <w:t>二、基层科协</w:t>
      </w:r>
    </w:p>
    <w:p w:rsidR="006E71D4" w:rsidRDefault="006E71D4" w:rsidP="006E71D4">
      <w:pPr>
        <w:ind w:firstLineChars="200" w:firstLine="640"/>
        <w:rPr>
          <w:rFonts w:ascii="仿宋" w:eastAsia="仿宋" w:hAnsi="仿宋" w:cs="方正仿宋_GBK"/>
          <w:color w:val="000000"/>
          <w:kern w:val="0"/>
          <w:sz w:val="32"/>
          <w:szCs w:val="32"/>
        </w:rPr>
      </w:pPr>
      <w:r>
        <w:rPr>
          <w:rFonts w:ascii="仿宋" w:eastAsia="仿宋" w:hAnsi="仿宋" w:cs="方正仿宋_GBK" w:hint="eastAsia"/>
          <w:color w:val="000000"/>
          <w:kern w:val="0"/>
          <w:sz w:val="32"/>
          <w:szCs w:val="32"/>
        </w:rPr>
        <w:t>盐城工学院科协、盐城师范学院科协、盐城生物工程高等职业技术学校科协、盐城工业职业技术学院科协、江苏医药职业学院科协、盐城幼儿师范高等专科学校科协</w:t>
      </w:r>
    </w:p>
    <w:p w:rsidR="006E71D4" w:rsidRDefault="006E71D4" w:rsidP="006E71D4">
      <w:pPr>
        <w:ind w:firstLineChars="200" w:firstLine="640"/>
        <w:rPr>
          <w:rFonts w:ascii="仿宋" w:eastAsia="仿宋" w:hAnsi="仿宋" w:cs="方正仿宋_GBK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市生产力促进中心科协、市农科院科协</w:t>
      </w:r>
    </w:p>
    <w:p w:rsidR="006E71D4" w:rsidRDefault="006E71D4" w:rsidP="006E71D4">
      <w:pPr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盐城发电有限公司科协、射阳港发电有限公司科协、联鑫钢铁有限公司科协、盐城第六通道公司科协、中韩汽车零部件盐城有限公司科协、江苏森德邦公司科协</w:t>
      </w:r>
      <w:r w:rsidR="005130A9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="005130A9" w:rsidRPr="005130A9">
        <w:rPr>
          <w:rFonts w:ascii="仿宋" w:eastAsia="仿宋" w:hAnsi="仿宋" w:cs="宋体" w:hint="eastAsia"/>
          <w:kern w:val="0"/>
          <w:sz w:val="32"/>
          <w:szCs w:val="32"/>
        </w:rPr>
        <w:t>江苏悦达智能农业装备有限公司</w:t>
      </w:r>
      <w:r w:rsidR="005130A9">
        <w:rPr>
          <w:rFonts w:ascii="仿宋" w:eastAsia="仿宋" w:hAnsi="仿宋" w:cs="宋体" w:hint="eastAsia"/>
          <w:kern w:val="0"/>
          <w:sz w:val="32"/>
          <w:szCs w:val="32"/>
        </w:rPr>
        <w:t>科协</w:t>
      </w:r>
    </w:p>
    <w:p w:rsidR="006E71D4" w:rsidRDefault="006E71D4" w:rsidP="006E71D4">
      <w:pPr>
        <w:rPr>
          <w:rFonts w:ascii="仿宋" w:eastAsia="仿宋" w:hAnsi="仿宋" w:cs="方正仿宋_GBK"/>
          <w:color w:val="000000"/>
          <w:kern w:val="0"/>
          <w:sz w:val="32"/>
          <w:szCs w:val="32"/>
        </w:rPr>
      </w:pPr>
    </w:p>
    <w:p w:rsidR="006E71D4" w:rsidRDefault="006E71D4" w:rsidP="006E71D4">
      <w:pPr>
        <w:rPr>
          <w:rFonts w:ascii="仿宋" w:eastAsia="仿宋" w:hAnsi="仿宋" w:cs="方正仿宋_GBK"/>
          <w:color w:val="000000"/>
          <w:kern w:val="0"/>
          <w:sz w:val="32"/>
          <w:szCs w:val="32"/>
        </w:rPr>
      </w:pPr>
    </w:p>
    <w:p w:rsidR="006E71D4" w:rsidRDefault="006E71D4" w:rsidP="006E71D4">
      <w:pPr>
        <w:rPr>
          <w:rFonts w:ascii="仿宋" w:eastAsia="仿宋" w:hAnsi="仿宋" w:cs="方正仿宋_GBK"/>
          <w:color w:val="000000"/>
          <w:kern w:val="0"/>
          <w:sz w:val="32"/>
          <w:szCs w:val="32"/>
        </w:rPr>
      </w:pPr>
    </w:p>
    <w:p w:rsidR="006E71D4" w:rsidRDefault="006E71D4" w:rsidP="006E71D4">
      <w:pPr>
        <w:rPr>
          <w:rFonts w:ascii="仿宋" w:eastAsia="仿宋" w:hAnsi="仿宋" w:cs="方正仿宋_GBK"/>
          <w:color w:val="000000"/>
          <w:kern w:val="0"/>
          <w:sz w:val="32"/>
          <w:szCs w:val="32"/>
        </w:rPr>
      </w:pPr>
    </w:p>
    <w:p w:rsidR="004A0D0D" w:rsidRDefault="004A0D0D" w:rsidP="006E71D4">
      <w:pPr>
        <w:rPr>
          <w:rFonts w:ascii="仿宋" w:eastAsia="仿宋" w:hAnsi="仿宋" w:cs="方正仿宋_GBK"/>
          <w:color w:val="000000"/>
          <w:kern w:val="0"/>
          <w:sz w:val="32"/>
          <w:szCs w:val="32"/>
        </w:rPr>
      </w:pPr>
    </w:p>
    <w:p w:rsidR="006E71D4" w:rsidRDefault="006E71D4" w:rsidP="006E71D4">
      <w:pPr>
        <w:widowControl/>
        <w:spacing w:before="100" w:beforeAutospacing="1" w:after="100" w:afterAutospacing="1" w:line="560" w:lineRule="exact"/>
        <w:jc w:val="left"/>
        <w:rPr>
          <w:rFonts w:ascii="黑体" w:eastAsia="黑体" w:hAnsi="黑体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仿宋_GB2312" w:hint="eastAsia"/>
          <w:color w:val="000000"/>
          <w:kern w:val="0"/>
          <w:sz w:val="32"/>
          <w:szCs w:val="32"/>
          <w:shd w:val="clear" w:color="auto" w:fill="FFFFFF"/>
        </w:rPr>
        <w:lastRenderedPageBreak/>
        <w:t>附件2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</w:p>
    <w:p w:rsidR="006E71D4" w:rsidRDefault="006E71D4" w:rsidP="006E71D4">
      <w:pPr>
        <w:widowControl/>
        <w:spacing w:before="100" w:beforeAutospacing="1" w:after="100" w:afterAutospacing="1" w:line="560" w:lineRule="exact"/>
        <w:ind w:firstLineChars="250" w:firstLine="80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ascii="方正小标宋简体" w:eastAsia="方正小标宋简体" w:hAnsi="仿宋_GB2312" w:cs="仿宋_GB2312" w:hint="eastAsia"/>
          <w:color w:val="000000"/>
          <w:kern w:val="0"/>
          <w:sz w:val="44"/>
          <w:szCs w:val="44"/>
          <w:shd w:val="clear" w:color="auto" w:fill="FFFFFF"/>
        </w:rPr>
        <w:t>各</w:t>
      </w:r>
      <w:r>
        <w:rPr>
          <w:rFonts w:eastAsia="方正小标宋_GBK" w:hint="eastAsia"/>
          <w:color w:val="000000"/>
          <w:sz w:val="44"/>
          <w:szCs w:val="44"/>
        </w:rPr>
        <w:t>县（市、区）企业参会名额分配表</w:t>
      </w:r>
    </w:p>
    <w:p w:rsidR="006E71D4" w:rsidRDefault="006E71D4" w:rsidP="006E71D4">
      <w:pPr>
        <w:spacing w:line="560" w:lineRule="exact"/>
        <w:jc w:val="center"/>
        <w:rPr>
          <w:rFonts w:eastAsia="方正小标宋_GBK"/>
          <w:color w:val="000000"/>
          <w:sz w:val="44"/>
          <w:szCs w:val="44"/>
        </w:rPr>
      </w:pPr>
    </w:p>
    <w:tbl>
      <w:tblPr>
        <w:tblpPr w:leftFromText="180" w:rightFromText="180" w:vertAnchor="text" w:horzAnchor="page" w:tblpX="1632" w:tblpY="108"/>
        <w:tblOverlap w:val="never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858"/>
        <w:gridCol w:w="3402"/>
        <w:gridCol w:w="3530"/>
      </w:tblGrid>
      <w:tr w:rsidR="006E71D4" w:rsidTr="00811516">
        <w:trPr>
          <w:trHeight w:val="116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71D4" w:rsidRDefault="006E71D4" w:rsidP="00811516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黑体" w:cs="宋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71D4" w:rsidRDefault="006E71D4" w:rsidP="00811516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黑体" w:cs="宋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sz w:val="32"/>
                <w:szCs w:val="32"/>
              </w:rPr>
              <w:t>地区</w:t>
            </w: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4" w:rsidRDefault="006E71D4" w:rsidP="00811516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企业参会名额</w:t>
            </w:r>
          </w:p>
        </w:tc>
      </w:tr>
      <w:tr w:rsidR="006E71D4" w:rsidTr="00811516">
        <w:trPr>
          <w:trHeight w:val="601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1D4" w:rsidRPr="00C25996" w:rsidRDefault="006E71D4" w:rsidP="00811516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C25996">
              <w:rPr>
                <w:rFonts w:ascii="仿宋" w:eastAsia="仿宋" w:hAnsi="仿宋" w:cs="宋体" w:hint="eastAsia"/>
                <w:color w:val="000000"/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1D4" w:rsidRPr="00C25996" w:rsidRDefault="006E71D4" w:rsidP="00811516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C25996">
              <w:rPr>
                <w:rFonts w:ascii="仿宋" w:eastAsia="仿宋" w:hAnsi="仿宋" w:cs="宋体" w:hint="eastAsia"/>
                <w:color w:val="000000"/>
                <w:sz w:val="24"/>
              </w:rPr>
              <w:t>响水县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1D4" w:rsidRPr="00C25996" w:rsidRDefault="006E71D4" w:rsidP="00811516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C25996">
              <w:rPr>
                <w:rFonts w:ascii="仿宋" w:eastAsia="仿宋" w:hAnsi="仿宋" w:cs="宋体" w:hint="eastAsia"/>
                <w:color w:val="000000"/>
                <w:sz w:val="24"/>
              </w:rPr>
              <w:t>5</w:t>
            </w:r>
          </w:p>
        </w:tc>
      </w:tr>
      <w:tr w:rsidR="006E71D4" w:rsidTr="00811516">
        <w:trPr>
          <w:trHeight w:val="602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1D4" w:rsidRPr="00C25996" w:rsidRDefault="006E71D4" w:rsidP="00811516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C25996">
              <w:rPr>
                <w:rFonts w:ascii="仿宋" w:eastAsia="仿宋" w:hAnsi="仿宋" w:cs="宋体" w:hint="eastAsia"/>
                <w:color w:val="000000"/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1D4" w:rsidRPr="00C25996" w:rsidRDefault="006E71D4" w:rsidP="00811516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C25996">
              <w:rPr>
                <w:rFonts w:ascii="仿宋" w:eastAsia="仿宋" w:hAnsi="仿宋" w:cs="宋体" w:hint="eastAsia"/>
                <w:color w:val="000000"/>
                <w:sz w:val="24"/>
              </w:rPr>
              <w:t>滨海县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1D4" w:rsidRPr="00C25996" w:rsidRDefault="006E71D4" w:rsidP="00811516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C25996">
              <w:rPr>
                <w:rFonts w:ascii="仿宋" w:eastAsia="仿宋" w:hAnsi="仿宋" w:cs="宋体" w:hint="eastAsia"/>
                <w:color w:val="000000"/>
                <w:sz w:val="24"/>
              </w:rPr>
              <w:t>5</w:t>
            </w:r>
          </w:p>
        </w:tc>
      </w:tr>
      <w:tr w:rsidR="006E71D4" w:rsidTr="00811516">
        <w:trPr>
          <w:trHeight w:val="602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1D4" w:rsidRPr="00C25996" w:rsidRDefault="006E71D4" w:rsidP="00811516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C25996">
              <w:rPr>
                <w:rFonts w:ascii="仿宋" w:eastAsia="仿宋" w:hAnsi="仿宋" w:cs="宋体" w:hint="eastAsia"/>
                <w:color w:val="000000"/>
                <w:sz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1D4" w:rsidRPr="00C25996" w:rsidRDefault="006E71D4" w:rsidP="00811516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259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阜宁县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1D4" w:rsidRPr="00C25996" w:rsidRDefault="006E71D4" w:rsidP="00811516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C25996">
              <w:rPr>
                <w:rFonts w:ascii="仿宋" w:eastAsia="仿宋" w:hAnsi="仿宋" w:cs="宋体" w:hint="eastAsia"/>
                <w:color w:val="000000"/>
                <w:sz w:val="24"/>
              </w:rPr>
              <w:t>10</w:t>
            </w:r>
          </w:p>
        </w:tc>
      </w:tr>
      <w:tr w:rsidR="006E71D4" w:rsidTr="00811516">
        <w:trPr>
          <w:trHeight w:val="602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1D4" w:rsidRPr="00C25996" w:rsidRDefault="006E71D4" w:rsidP="00811516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259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1D4" w:rsidRPr="00C25996" w:rsidRDefault="006E71D4" w:rsidP="00811516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C25996">
              <w:rPr>
                <w:rFonts w:ascii="仿宋" w:eastAsia="仿宋" w:hAnsi="仿宋" w:cs="宋体" w:hint="eastAsia"/>
                <w:color w:val="000000"/>
                <w:sz w:val="24"/>
              </w:rPr>
              <w:t>射阳县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1D4" w:rsidRPr="00C25996" w:rsidRDefault="006E71D4" w:rsidP="00811516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259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</w:t>
            </w:r>
          </w:p>
        </w:tc>
      </w:tr>
      <w:tr w:rsidR="006E71D4" w:rsidTr="00811516">
        <w:trPr>
          <w:trHeight w:val="601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1D4" w:rsidRPr="00C25996" w:rsidRDefault="006E71D4" w:rsidP="00811516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C25996">
              <w:rPr>
                <w:rFonts w:ascii="仿宋" w:eastAsia="仿宋" w:hAnsi="仿宋" w:cs="宋体" w:hint="eastAsia"/>
                <w:color w:val="000000"/>
                <w:sz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1D4" w:rsidRPr="00C25996" w:rsidRDefault="006E71D4" w:rsidP="00811516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C25996">
              <w:rPr>
                <w:rFonts w:ascii="仿宋" w:eastAsia="仿宋" w:hAnsi="仿宋" w:cs="宋体" w:hint="eastAsia"/>
                <w:color w:val="000000"/>
                <w:sz w:val="24"/>
              </w:rPr>
              <w:t>建湖县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1D4" w:rsidRPr="00C25996" w:rsidRDefault="006E71D4" w:rsidP="00811516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C25996">
              <w:rPr>
                <w:rFonts w:ascii="仿宋" w:eastAsia="仿宋" w:hAnsi="仿宋" w:cs="宋体" w:hint="eastAsia"/>
                <w:color w:val="000000"/>
                <w:sz w:val="24"/>
              </w:rPr>
              <w:t>10</w:t>
            </w:r>
          </w:p>
        </w:tc>
      </w:tr>
      <w:tr w:rsidR="006E71D4" w:rsidTr="00811516">
        <w:trPr>
          <w:trHeight w:val="602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1D4" w:rsidRPr="00C25996" w:rsidRDefault="006E71D4" w:rsidP="00811516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C25996">
              <w:rPr>
                <w:rFonts w:ascii="仿宋" w:eastAsia="仿宋" w:hAnsi="仿宋" w:cs="宋体" w:hint="eastAsia"/>
                <w:color w:val="000000"/>
                <w:sz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1D4" w:rsidRPr="00C25996" w:rsidRDefault="006E71D4" w:rsidP="00811516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259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东台市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1D4" w:rsidRPr="00C25996" w:rsidRDefault="006E71D4" w:rsidP="00811516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C259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</w:t>
            </w:r>
          </w:p>
        </w:tc>
      </w:tr>
      <w:tr w:rsidR="006E71D4" w:rsidTr="00811516">
        <w:trPr>
          <w:trHeight w:val="602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1D4" w:rsidRPr="00C25996" w:rsidRDefault="006E71D4" w:rsidP="00811516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C25996">
              <w:rPr>
                <w:rFonts w:ascii="仿宋" w:eastAsia="仿宋" w:hAnsi="仿宋" w:cs="宋体" w:hint="eastAsia"/>
                <w:color w:val="000000"/>
                <w:sz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1D4" w:rsidRPr="00C25996" w:rsidRDefault="006E71D4" w:rsidP="00811516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C25996">
              <w:rPr>
                <w:rFonts w:ascii="仿宋" w:eastAsia="仿宋" w:hAnsi="仿宋" w:cs="宋体" w:hint="eastAsia"/>
                <w:color w:val="000000"/>
                <w:sz w:val="24"/>
              </w:rPr>
              <w:t>大丰区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1D4" w:rsidRPr="00C25996" w:rsidRDefault="006E71D4" w:rsidP="00811516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C25996">
              <w:rPr>
                <w:rFonts w:ascii="仿宋" w:eastAsia="仿宋" w:hAnsi="仿宋" w:cs="宋体" w:hint="eastAsia"/>
                <w:color w:val="000000"/>
                <w:sz w:val="24"/>
              </w:rPr>
              <w:t>20</w:t>
            </w:r>
          </w:p>
        </w:tc>
      </w:tr>
      <w:tr w:rsidR="006E71D4" w:rsidTr="00811516">
        <w:trPr>
          <w:trHeight w:val="602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1D4" w:rsidRPr="00C25996" w:rsidRDefault="006E71D4" w:rsidP="00811516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C25996">
              <w:rPr>
                <w:rFonts w:ascii="仿宋" w:eastAsia="仿宋" w:hAnsi="仿宋" w:cs="宋体" w:hint="eastAsia"/>
                <w:color w:val="000000"/>
                <w:sz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1D4" w:rsidRPr="00C25996" w:rsidRDefault="006E71D4" w:rsidP="00811516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C25996">
              <w:rPr>
                <w:rFonts w:ascii="仿宋" w:eastAsia="仿宋" w:hAnsi="仿宋" w:cs="宋体" w:hint="eastAsia"/>
                <w:color w:val="000000"/>
                <w:sz w:val="24"/>
              </w:rPr>
              <w:t>盐都区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1D4" w:rsidRPr="00C25996" w:rsidRDefault="006E71D4" w:rsidP="00811516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C25996">
              <w:rPr>
                <w:rFonts w:ascii="仿宋" w:eastAsia="仿宋" w:hAnsi="仿宋" w:cs="宋体" w:hint="eastAsia"/>
                <w:color w:val="000000"/>
                <w:sz w:val="24"/>
              </w:rPr>
              <w:t>20</w:t>
            </w:r>
          </w:p>
        </w:tc>
      </w:tr>
      <w:tr w:rsidR="006E71D4" w:rsidTr="00811516">
        <w:trPr>
          <w:trHeight w:val="601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1D4" w:rsidRPr="00C25996" w:rsidRDefault="006E71D4" w:rsidP="00811516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C25996">
              <w:rPr>
                <w:rFonts w:ascii="仿宋" w:eastAsia="仿宋" w:hAnsi="仿宋" w:cs="宋体" w:hint="eastAsia"/>
                <w:color w:val="000000"/>
                <w:sz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1D4" w:rsidRPr="00C25996" w:rsidRDefault="006E71D4" w:rsidP="00811516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C25996">
              <w:rPr>
                <w:rFonts w:ascii="仿宋" w:eastAsia="仿宋" w:hAnsi="仿宋" w:cs="宋体" w:hint="eastAsia"/>
                <w:color w:val="000000"/>
                <w:sz w:val="24"/>
              </w:rPr>
              <w:t>亭湖区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1D4" w:rsidRPr="00C25996" w:rsidRDefault="006E71D4" w:rsidP="00811516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C25996">
              <w:rPr>
                <w:rFonts w:ascii="仿宋" w:eastAsia="仿宋" w:hAnsi="仿宋" w:cs="宋体" w:hint="eastAsia"/>
                <w:color w:val="000000"/>
                <w:sz w:val="24"/>
              </w:rPr>
              <w:t>20</w:t>
            </w:r>
          </w:p>
        </w:tc>
      </w:tr>
      <w:tr w:rsidR="006E71D4" w:rsidTr="00811516">
        <w:trPr>
          <w:trHeight w:val="602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1D4" w:rsidRPr="00C25996" w:rsidRDefault="006E71D4" w:rsidP="00811516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C25996">
              <w:rPr>
                <w:rFonts w:ascii="仿宋" w:eastAsia="仿宋" w:hAnsi="仿宋" w:cs="宋体" w:hint="eastAsia"/>
                <w:color w:val="000000"/>
                <w:sz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1D4" w:rsidRPr="00C25996" w:rsidRDefault="006E71D4" w:rsidP="00811516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C25996">
              <w:rPr>
                <w:rFonts w:ascii="仿宋" w:eastAsia="仿宋" w:hAnsi="仿宋" w:cs="宋体" w:hint="eastAsia"/>
                <w:color w:val="000000"/>
                <w:sz w:val="24"/>
              </w:rPr>
              <w:t>开发区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1D4" w:rsidRPr="00C25996" w:rsidRDefault="006E71D4" w:rsidP="00811516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C25996">
              <w:rPr>
                <w:rFonts w:ascii="仿宋" w:eastAsia="仿宋" w:hAnsi="仿宋" w:cs="宋体" w:hint="eastAsia"/>
                <w:color w:val="000000"/>
                <w:sz w:val="24"/>
              </w:rPr>
              <w:t>10</w:t>
            </w:r>
          </w:p>
        </w:tc>
      </w:tr>
      <w:tr w:rsidR="006E71D4" w:rsidTr="00811516">
        <w:trPr>
          <w:trHeight w:val="602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1D4" w:rsidRPr="00C25996" w:rsidRDefault="006E71D4" w:rsidP="00811516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C25996">
              <w:rPr>
                <w:rFonts w:ascii="仿宋" w:eastAsia="仿宋" w:hAnsi="仿宋" w:cs="宋体" w:hint="eastAsia"/>
                <w:color w:val="000000"/>
                <w:sz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1D4" w:rsidRPr="00C25996" w:rsidRDefault="006E71D4" w:rsidP="00811516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C25996">
              <w:rPr>
                <w:rFonts w:ascii="仿宋" w:eastAsia="仿宋" w:hAnsi="仿宋" w:cs="宋体" w:hint="eastAsia"/>
                <w:color w:val="000000"/>
                <w:sz w:val="24"/>
              </w:rPr>
              <w:t>城南新区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1D4" w:rsidRPr="00C25996" w:rsidRDefault="006E71D4" w:rsidP="00811516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C25996">
              <w:rPr>
                <w:rFonts w:ascii="仿宋" w:eastAsia="仿宋" w:hAnsi="仿宋" w:cs="宋体" w:hint="eastAsia"/>
                <w:color w:val="000000"/>
                <w:sz w:val="24"/>
              </w:rPr>
              <w:t>5</w:t>
            </w:r>
          </w:p>
        </w:tc>
      </w:tr>
      <w:tr w:rsidR="006E71D4" w:rsidTr="00811516">
        <w:trPr>
          <w:trHeight w:val="602"/>
        </w:trPr>
        <w:tc>
          <w:tcPr>
            <w:tcW w:w="8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1D4" w:rsidRPr="00C25996" w:rsidRDefault="006E71D4" w:rsidP="00811516">
            <w:pPr>
              <w:widowControl/>
              <w:spacing w:line="560" w:lineRule="exact"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C25996">
              <w:rPr>
                <w:rFonts w:ascii="仿宋" w:eastAsia="仿宋" w:hAnsi="仿宋" w:cs="宋体" w:hint="eastAsia"/>
                <w:color w:val="000000"/>
                <w:sz w:val="24"/>
              </w:rPr>
              <w:t>合计：135人</w:t>
            </w:r>
          </w:p>
        </w:tc>
      </w:tr>
    </w:tbl>
    <w:p w:rsidR="006E71D4" w:rsidRDefault="006E71D4" w:rsidP="006E71D4">
      <w:pPr>
        <w:spacing w:line="500" w:lineRule="exact"/>
        <w:rPr>
          <w:rFonts w:ascii="黑体" w:eastAsia="黑体" w:hAnsi="黑体"/>
          <w:color w:val="000000"/>
          <w:sz w:val="32"/>
          <w:szCs w:val="32"/>
        </w:rPr>
      </w:pPr>
    </w:p>
    <w:p w:rsidR="006E71D4" w:rsidRDefault="006E71D4" w:rsidP="006E71D4">
      <w:pPr>
        <w:spacing w:line="500" w:lineRule="exact"/>
        <w:rPr>
          <w:rFonts w:ascii="黑体" w:eastAsia="黑体" w:hAnsi="黑体"/>
          <w:color w:val="000000"/>
          <w:sz w:val="32"/>
          <w:szCs w:val="32"/>
        </w:rPr>
      </w:pPr>
    </w:p>
    <w:p w:rsidR="004A0D0D" w:rsidRDefault="004A0D0D" w:rsidP="006E71D4">
      <w:pPr>
        <w:spacing w:line="500" w:lineRule="exact"/>
        <w:rPr>
          <w:rFonts w:ascii="黑体" w:eastAsia="黑体" w:hAnsi="黑体"/>
          <w:color w:val="000000"/>
          <w:sz w:val="32"/>
          <w:szCs w:val="32"/>
        </w:rPr>
      </w:pPr>
    </w:p>
    <w:p w:rsidR="004A0D0D" w:rsidRDefault="004A0D0D" w:rsidP="006E71D4">
      <w:pPr>
        <w:spacing w:line="500" w:lineRule="exact"/>
        <w:rPr>
          <w:rFonts w:ascii="黑体" w:eastAsia="黑体" w:hAnsi="黑体"/>
          <w:color w:val="000000"/>
          <w:sz w:val="32"/>
          <w:szCs w:val="32"/>
        </w:rPr>
      </w:pPr>
    </w:p>
    <w:p w:rsidR="004A0D0D" w:rsidRDefault="004A0D0D" w:rsidP="006E71D4">
      <w:pPr>
        <w:spacing w:line="500" w:lineRule="exact"/>
        <w:rPr>
          <w:rFonts w:ascii="黑体" w:eastAsia="黑体" w:hAnsi="黑体"/>
          <w:color w:val="000000"/>
          <w:sz w:val="32"/>
          <w:szCs w:val="32"/>
        </w:rPr>
      </w:pPr>
    </w:p>
    <w:p w:rsidR="006E71D4" w:rsidRDefault="006E71D4" w:rsidP="006E71D4">
      <w:pPr>
        <w:spacing w:line="500" w:lineRule="exact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lastRenderedPageBreak/>
        <w:t>附件3</w:t>
      </w:r>
    </w:p>
    <w:p w:rsidR="006E71D4" w:rsidRDefault="006E71D4" w:rsidP="006E71D4">
      <w:pPr>
        <w:spacing w:line="400" w:lineRule="exact"/>
        <w:rPr>
          <w:rFonts w:eastAsia="方正小标宋_GBK"/>
          <w:color w:val="000000"/>
          <w:sz w:val="44"/>
          <w:szCs w:val="44"/>
        </w:rPr>
      </w:pPr>
    </w:p>
    <w:p w:rsidR="006E71D4" w:rsidRDefault="006E71D4" w:rsidP="006E71D4">
      <w:pPr>
        <w:spacing w:line="640" w:lineRule="exact"/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eastAsia="方正小标宋_GBK" w:hint="eastAsia"/>
          <w:color w:val="000000"/>
          <w:sz w:val="44"/>
          <w:szCs w:val="44"/>
        </w:rPr>
        <w:t>参会人员回执</w:t>
      </w:r>
    </w:p>
    <w:p w:rsidR="006E71D4" w:rsidRDefault="006E71D4" w:rsidP="006E71D4">
      <w:pPr>
        <w:spacing w:line="500" w:lineRule="exact"/>
        <w:rPr>
          <w:rFonts w:eastAsia="仿宋_GB2312"/>
          <w:color w:val="000000"/>
          <w:sz w:val="30"/>
          <w:szCs w:val="30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9"/>
        <w:gridCol w:w="2725"/>
        <w:gridCol w:w="2508"/>
        <w:gridCol w:w="1938"/>
      </w:tblGrid>
      <w:tr w:rsidR="006E71D4" w:rsidTr="00811516">
        <w:trPr>
          <w:trHeight w:hRule="exact" w:val="735"/>
          <w:jc w:val="center"/>
        </w:trPr>
        <w:tc>
          <w:tcPr>
            <w:tcW w:w="1729" w:type="dxa"/>
            <w:vAlign w:val="center"/>
          </w:tcPr>
          <w:p w:rsidR="006E71D4" w:rsidRDefault="006E71D4" w:rsidP="00811516">
            <w:pPr>
              <w:widowControl/>
              <w:spacing w:line="57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姓  名</w:t>
            </w:r>
          </w:p>
        </w:tc>
        <w:tc>
          <w:tcPr>
            <w:tcW w:w="2725" w:type="dxa"/>
            <w:vAlign w:val="center"/>
          </w:tcPr>
          <w:p w:rsidR="006E71D4" w:rsidRDefault="006E71D4" w:rsidP="00811516">
            <w:pPr>
              <w:widowControl/>
              <w:spacing w:line="570" w:lineRule="exact"/>
              <w:jc w:val="center"/>
              <w:rPr>
                <w:rFonts w:ascii="黑体" w:eastAsia="黑体" w:hAnsi="黑体" w:cs="宋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工作单位及职务</w:t>
            </w:r>
          </w:p>
        </w:tc>
        <w:tc>
          <w:tcPr>
            <w:tcW w:w="2508" w:type="dxa"/>
            <w:vAlign w:val="center"/>
          </w:tcPr>
          <w:p w:rsidR="006E71D4" w:rsidRDefault="006E71D4" w:rsidP="00811516">
            <w:pPr>
              <w:widowControl/>
              <w:spacing w:line="57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938" w:type="dxa"/>
            <w:vAlign w:val="center"/>
          </w:tcPr>
          <w:p w:rsidR="006E71D4" w:rsidRDefault="006E71D4" w:rsidP="00811516">
            <w:pPr>
              <w:widowControl/>
              <w:spacing w:line="57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 w:rsidR="006E71D4" w:rsidTr="00811516">
        <w:trPr>
          <w:trHeight w:hRule="exact" w:val="735"/>
          <w:jc w:val="center"/>
        </w:trPr>
        <w:tc>
          <w:tcPr>
            <w:tcW w:w="1729" w:type="dxa"/>
            <w:vAlign w:val="center"/>
          </w:tcPr>
          <w:p w:rsidR="006E71D4" w:rsidRDefault="006E71D4" w:rsidP="00811516">
            <w:pPr>
              <w:spacing w:line="570" w:lineRule="exact"/>
              <w:ind w:rightChars="-315" w:right="-661"/>
              <w:jc w:val="center"/>
              <w:rPr>
                <w:rFonts w:eastAsia="方正仿宋_GBK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25" w:type="dxa"/>
            <w:vAlign w:val="center"/>
          </w:tcPr>
          <w:p w:rsidR="006E71D4" w:rsidRDefault="006E71D4" w:rsidP="00811516">
            <w:pPr>
              <w:spacing w:line="570" w:lineRule="exact"/>
              <w:ind w:rightChars="-315" w:right="-661"/>
              <w:jc w:val="center"/>
              <w:rPr>
                <w:rFonts w:eastAsia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2508" w:type="dxa"/>
            <w:vAlign w:val="center"/>
          </w:tcPr>
          <w:p w:rsidR="006E71D4" w:rsidRDefault="006E71D4" w:rsidP="00811516">
            <w:pPr>
              <w:spacing w:line="570" w:lineRule="exact"/>
              <w:ind w:rightChars="-315" w:right="-661"/>
              <w:jc w:val="center"/>
              <w:rPr>
                <w:rFonts w:eastAsia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1938" w:type="dxa"/>
            <w:vAlign w:val="center"/>
          </w:tcPr>
          <w:p w:rsidR="006E71D4" w:rsidRDefault="006E71D4" w:rsidP="00811516">
            <w:pPr>
              <w:spacing w:line="570" w:lineRule="exact"/>
              <w:ind w:rightChars="-315" w:right="-661"/>
              <w:jc w:val="center"/>
              <w:rPr>
                <w:rFonts w:eastAsia="方正仿宋_GBK" w:cs="宋体"/>
                <w:color w:val="000000"/>
                <w:sz w:val="32"/>
                <w:szCs w:val="32"/>
              </w:rPr>
            </w:pPr>
          </w:p>
        </w:tc>
      </w:tr>
      <w:tr w:rsidR="006E71D4" w:rsidTr="00811516">
        <w:trPr>
          <w:trHeight w:hRule="exact" w:val="735"/>
          <w:jc w:val="center"/>
        </w:trPr>
        <w:tc>
          <w:tcPr>
            <w:tcW w:w="1729" w:type="dxa"/>
            <w:vAlign w:val="center"/>
          </w:tcPr>
          <w:p w:rsidR="006E71D4" w:rsidRDefault="006E71D4" w:rsidP="00811516">
            <w:pPr>
              <w:spacing w:line="570" w:lineRule="exact"/>
              <w:ind w:rightChars="-315" w:right="-661"/>
              <w:jc w:val="center"/>
              <w:rPr>
                <w:rFonts w:eastAsia="方正仿宋_GBK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25" w:type="dxa"/>
            <w:vAlign w:val="center"/>
          </w:tcPr>
          <w:p w:rsidR="006E71D4" w:rsidRDefault="006E71D4" w:rsidP="00811516">
            <w:pPr>
              <w:spacing w:line="570" w:lineRule="exact"/>
              <w:ind w:rightChars="-315" w:right="-661"/>
              <w:jc w:val="center"/>
              <w:rPr>
                <w:rFonts w:eastAsia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2508" w:type="dxa"/>
            <w:vAlign w:val="center"/>
          </w:tcPr>
          <w:p w:rsidR="006E71D4" w:rsidRDefault="006E71D4" w:rsidP="00811516">
            <w:pPr>
              <w:spacing w:line="570" w:lineRule="exact"/>
              <w:ind w:rightChars="-315" w:right="-661"/>
              <w:jc w:val="center"/>
              <w:rPr>
                <w:rFonts w:eastAsia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1938" w:type="dxa"/>
            <w:vAlign w:val="center"/>
          </w:tcPr>
          <w:p w:rsidR="006E71D4" w:rsidRDefault="006E71D4" w:rsidP="00811516">
            <w:pPr>
              <w:spacing w:line="570" w:lineRule="exact"/>
              <w:ind w:rightChars="-315" w:right="-661"/>
              <w:jc w:val="center"/>
              <w:rPr>
                <w:rFonts w:eastAsia="方正仿宋_GBK" w:cs="宋体"/>
                <w:color w:val="000000"/>
                <w:sz w:val="32"/>
                <w:szCs w:val="32"/>
              </w:rPr>
            </w:pPr>
          </w:p>
        </w:tc>
      </w:tr>
      <w:tr w:rsidR="006E71D4" w:rsidTr="00811516">
        <w:trPr>
          <w:trHeight w:hRule="exact" w:val="735"/>
          <w:jc w:val="center"/>
        </w:trPr>
        <w:tc>
          <w:tcPr>
            <w:tcW w:w="1729" w:type="dxa"/>
            <w:vAlign w:val="center"/>
          </w:tcPr>
          <w:p w:rsidR="006E71D4" w:rsidRDefault="006E71D4" w:rsidP="00811516">
            <w:pPr>
              <w:spacing w:line="570" w:lineRule="exact"/>
              <w:ind w:rightChars="-315" w:right="-661"/>
              <w:jc w:val="center"/>
              <w:rPr>
                <w:rFonts w:eastAsia="方正仿宋_GBK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25" w:type="dxa"/>
            <w:vAlign w:val="center"/>
          </w:tcPr>
          <w:p w:rsidR="006E71D4" w:rsidRDefault="006E71D4" w:rsidP="00811516">
            <w:pPr>
              <w:spacing w:line="570" w:lineRule="exact"/>
              <w:ind w:rightChars="-315" w:right="-661"/>
              <w:jc w:val="center"/>
              <w:rPr>
                <w:rFonts w:eastAsia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2508" w:type="dxa"/>
            <w:vAlign w:val="center"/>
          </w:tcPr>
          <w:p w:rsidR="006E71D4" w:rsidRDefault="006E71D4" w:rsidP="00811516">
            <w:pPr>
              <w:spacing w:line="570" w:lineRule="exact"/>
              <w:ind w:rightChars="-315" w:right="-661"/>
              <w:jc w:val="center"/>
              <w:rPr>
                <w:rFonts w:eastAsia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1938" w:type="dxa"/>
            <w:vAlign w:val="center"/>
          </w:tcPr>
          <w:p w:rsidR="006E71D4" w:rsidRDefault="006E71D4" w:rsidP="00811516">
            <w:pPr>
              <w:spacing w:line="570" w:lineRule="exact"/>
              <w:ind w:rightChars="-315" w:right="-661"/>
              <w:jc w:val="center"/>
              <w:rPr>
                <w:rFonts w:eastAsia="方正仿宋_GBK" w:cs="宋体"/>
                <w:color w:val="000000"/>
                <w:sz w:val="32"/>
                <w:szCs w:val="32"/>
              </w:rPr>
            </w:pPr>
          </w:p>
        </w:tc>
      </w:tr>
      <w:tr w:rsidR="006E71D4" w:rsidTr="00811516">
        <w:trPr>
          <w:trHeight w:hRule="exact" w:val="735"/>
          <w:jc w:val="center"/>
        </w:trPr>
        <w:tc>
          <w:tcPr>
            <w:tcW w:w="1729" w:type="dxa"/>
            <w:vAlign w:val="center"/>
          </w:tcPr>
          <w:p w:rsidR="006E71D4" w:rsidRDefault="006E71D4" w:rsidP="00811516">
            <w:pPr>
              <w:spacing w:line="570" w:lineRule="exact"/>
              <w:ind w:rightChars="-315" w:right="-661"/>
              <w:jc w:val="center"/>
              <w:rPr>
                <w:rFonts w:eastAsia="方正仿宋_GBK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25" w:type="dxa"/>
            <w:vAlign w:val="center"/>
          </w:tcPr>
          <w:p w:rsidR="006E71D4" w:rsidRDefault="006E71D4" w:rsidP="00811516">
            <w:pPr>
              <w:spacing w:line="570" w:lineRule="exact"/>
              <w:ind w:rightChars="-315" w:right="-661"/>
              <w:jc w:val="center"/>
              <w:rPr>
                <w:rFonts w:eastAsia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2508" w:type="dxa"/>
            <w:vAlign w:val="center"/>
          </w:tcPr>
          <w:p w:rsidR="006E71D4" w:rsidRDefault="006E71D4" w:rsidP="00811516">
            <w:pPr>
              <w:spacing w:line="570" w:lineRule="exact"/>
              <w:ind w:rightChars="-315" w:right="-661"/>
              <w:jc w:val="center"/>
              <w:rPr>
                <w:rFonts w:eastAsia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1938" w:type="dxa"/>
            <w:vAlign w:val="center"/>
          </w:tcPr>
          <w:p w:rsidR="006E71D4" w:rsidRDefault="006E71D4" w:rsidP="00811516">
            <w:pPr>
              <w:spacing w:line="570" w:lineRule="exact"/>
              <w:ind w:rightChars="-315" w:right="-661"/>
              <w:jc w:val="center"/>
              <w:rPr>
                <w:rFonts w:eastAsia="方正仿宋_GBK" w:cs="宋体"/>
                <w:color w:val="000000"/>
                <w:sz w:val="32"/>
                <w:szCs w:val="32"/>
              </w:rPr>
            </w:pPr>
          </w:p>
        </w:tc>
      </w:tr>
      <w:tr w:rsidR="006E71D4" w:rsidTr="00811516">
        <w:trPr>
          <w:trHeight w:hRule="exact" w:val="735"/>
          <w:jc w:val="center"/>
        </w:trPr>
        <w:tc>
          <w:tcPr>
            <w:tcW w:w="1729" w:type="dxa"/>
            <w:vAlign w:val="center"/>
          </w:tcPr>
          <w:p w:rsidR="006E71D4" w:rsidRDefault="006E71D4" w:rsidP="00811516">
            <w:pPr>
              <w:spacing w:line="570" w:lineRule="exact"/>
              <w:ind w:rightChars="-315" w:right="-661"/>
              <w:jc w:val="center"/>
              <w:rPr>
                <w:rFonts w:eastAsia="方正仿宋_GBK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25" w:type="dxa"/>
            <w:vAlign w:val="center"/>
          </w:tcPr>
          <w:p w:rsidR="006E71D4" w:rsidRDefault="006E71D4" w:rsidP="00811516">
            <w:pPr>
              <w:spacing w:line="570" w:lineRule="exact"/>
              <w:ind w:rightChars="-315" w:right="-661"/>
              <w:jc w:val="center"/>
              <w:rPr>
                <w:rFonts w:eastAsia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2508" w:type="dxa"/>
            <w:vAlign w:val="center"/>
          </w:tcPr>
          <w:p w:rsidR="006E71D4" w:rsidRDefault="006E71D4" w:rsidP="00811516">
            <w:pPr>
              <w:spacing w:line="570" w:lineRule="exact"/>
              <w:ind w:rightChars="-315" w:right="-661"/>
              <w:jc w:val="center"/>
              <w:rPr>
                <w:rFonts w:eastAsia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1938" w:type="dxa"/>
            <w:vAlign w:val="center"/>
          </w:tcPr>
          <w:p w:rsidR="006E71D4" w:rsidRDefault="006E71D4" w:rsidP="00811516">
            <w:pPr>
              <w:spacing w:line="570" w:lineRule="exact"/>
              <w:ind w:rightChars="-315" w:right="-661"/>
              <w:jc w:val="center"/>
              <w:rPr>
                <w:rFonts w:eastAsia="方正仿宋_GBK" w:cs="宋体"/>
                <w:color w:val="000000"/>
                <w:sz w:val="32"/>
                <w:szCs w:val="32"/>
              </w:rPr>
            </w:pPr>
          </w:p>
        </w:tc>
      </w:tr>
      <w:tr w:rsidR="006E71D4" w:rsidTr="00811516">
        <w:trPr>
          <w:trHeight w:hRule="exact" w:val="735"/>
          <w:jc w:val="center"/>
        </w:trPr>
        <w:tc>
          <w:tcPr>
            <w:tcW w:w="1729" w:type="dxa"/>
            <w:vAlign w:val="center"/>
          </w:tcPr>
          <w:p w:rsidR="006E71D4" w:rsidRDefault="006E71D4" w:rsidP="00811516">
            <w:pPr>
              <w:spacing w:line="570" w:lineRule="exact"/>
              <w:ind w:rightChars="-315" w:right="-661"/>
              <w:jc w:val="center"/>
              <w:rPr>
                <w:rFonts w:eastAsia="方正仿宋_GBK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25" w:type="dxa"/>
            <w:vAlign w:val="center"/>
          </w:tcPr>
          <w:p w:rsidR="006E71D4" w:rsidRDefault="006E71D4" w:rsidP="00811516">
            <w:pPr>
              <w:spacing w:line="570" w:lineRule="exact"/>
              <w:ind w:rightChars="-315" w:right="-661"/>
              <w:jc w:val="center"/>
              <w:rPr>
                <w:rFonts w:eastAsia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2508" w:type="dxa"/>
            <w:vAlign w:val="center"/>
          </w:tcPr>
          <w:p w:rsidR="006E71D4" w:rsidRDefault="006E71D4" w:rsidP="00811516">
            <w:pPr>
              <w:spacing w:line="570" w:lineRule="exact"/>
              <w:ind w:rightChars="-315" w:right="-661"/>
              <w:jc w:val="center"/>
              <w:rPr>
                <w:rFonts w:eastAsia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1938" w:type="dxa"/>
            <w:vAlign w:val="center"/>
          </w:tcPr>
          <w:p w:rsidR="006E71D4" w:rsidRDefault="006E71D4" w:rsidP="00811516">
            <w:pPr>
              <w:spacing w:line="570" w:lineRule="exact"/>
              <w:ind w:rightChars="-315" w:right="-661"/>
              <w:jc w:val="center"/>
              <w:rPr>
                <w:rFonts w:eastAsia="方正仿宋_GBK" w:cs="宋体"/>
                <w:color w:val="000000"/>
                <w:sz w:val="32"/>
                <w:szCs w:val="32"/>
              </w:rPr>
            </w:pPr>
          </w:p>
        </w:tc>
      </w:tr>
      <w:tr w:rsidR="006E71D4" w:rsidTr="00811516">
        <w:trPr>
          <w:trHeight w:hRule="exact" w:val="735"/>
          <w:jc w:val="center"/>
        </w:trPr>
        <w:tc>
          <w:tcPr>
            <w:tcW w:w="1729" w:type="dxa"/>
            <w:vAlign w:val="center"/>
          </w:tcPr>
          <w:p w:rsidR="006E71D4" w:rsidRDefault="006E71D4" w:rsidP="00811516">
            <w:pPr>
              <w:spacing w:line="570" w:lineRule="exact"/>
              <w:ind w:rightChars="-315" w:right="-661"/>
              <w:jc w:val="center"/>
              <w:rPr>
                <w:rFonts w:eastAsia="方正仿宋_GBK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25" w:type="dxa"/>
            <w:vAlign w:val="center"/>
          </w:tcPr>
          <w:p w:rsidR="006E71D4" w:rsidRDefault="006E71D4" w:rsidP="00811516">
            <w:pPr>
              <w:spacing w:line="570" w:lineRule="exact"/>
              <w:ind w:rightChars="-315" w:right="-661"/>
              <w:jc w:val="center"/>
              <w:rPr>
                <w:rFonts w:eastAsia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2508" w:type="dxa"/>
            <w:vAlign w:val="center"/>
          </w:tcPr>
          <w:p w:rsidR="006E71D4" w:rsidRDefault="006E71D4" w:rsidP="00811516">
            <w:pPr>
              <w:spacing w:line="570" w:lineRule="exact"/>
              <w:ind w:rightChars="-315" w:right="-661"/>
              <w:jc w:val="center"/>
              <w:rPr>
                <w:rFonts w:eastAsia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1938" w:type="dxa"/>
            <w:vAlign w:val="center"/>
          </w:tcPr>
          <w:p w:rsidR="006E71D4" w:rsidRDefault="006E71D4" w:rsidP="00811516">
            <w:pPr>
              <w:spacing w:line="570" w:lineRule="exact"/>
              <w:ind w:rightChars="-315" w:right="-661"/>
              <w:jc w:val="center"/>
              <w:rPr>
                <w:rFonts w:eastAsia="方正仿宋_GBK" w:cs="宋体"/>
                <w:color w:val="000000"/>
                <w:sz w:val="32"/>
                <w:szCs w:val="32"/>
              </w:rPr>
            </w:pPr>
          </w:p>
        </w:tc>
      </w:tr>
      <w:tr w:rsidR="006E71D4" w:rsidTr="00811516">
        <w:trPr>
          <w:trHeight w:hRule="exact" w:val="735"/>
          <w:jc w:val="center"/>
        </w:trPr>
        <w:tc>
          <w:tcPr>
            <w:tcW w:w="1729" w:type="dxa"/>
            <w:vAlign w:val="center"/>
          </w:tcPr>
          <w:p w:rsidR="006E71D4" w:rsidRDefault="006E71D4" w:rsidP="00811516">
            <w:pPr>
              <w:spacing w:line="570" w:lineRule="exact"/>
              <w:ind w:rightChars="-315" w:right="-661"/>
              <w:jc w:val="center"/>
              <w:rPr>
                <w:rFonts w:eastAsia="方正仿宋_GBK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25" w:type="dxa"/>
            <w:vAlign w:val="center"/>
          </w:tcPr>
          <w:p w:rsidR="006E71D4" w:rsidRDefault="006E71D4" w:rsidP="00811516">
            <w:pPr>
              <w:spacing w:line="570" w:lineRule="exact"/>
              <w:ind w:rightChars="-315" w:right="-661"/>
              <w:jc w:val="center"/>
              <w:rPr>
                <w:rFonts w:eastAsia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2508" w:type="dxa"/>
            <w:vAlign w:val="center"/>
          </w:tcPr>
          <w:p w:rsidR="006E71D4" w:rsidRDefault="006E71D4" w:rsidP="00811516">
            <w:pPr>
              <w:spacing w:line="570" w:lineRule="exact"/>
              <w:ind w:rightChars="-315" w:right="-661"/>
              <w:jc w:val="center"/>
              <w:rPr>
                <w:rFonts w:eastAsia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1938" w:type="dxa"/>
            <w:vAlign w:val="center"/>
          </w:tcPr>
          <w:p w:rsidR="006E71D4" w:rsidRDefault="006E71D4" w:rsidP="00811516">
            <w:pPr>
              <w:spacing w:line="570" w:lineRule="exact"/>
              <w:ind w:rightChars="-315" w:right="-661"/>
              <w:jc w:val="center"/>
              <w:rPr>
                <w:rFonts w:eastAsia="方正仿宋_GBK" w:cs="宋体"/>
                <w:color w:val="000000"/>
                <w:sz w:val="32"/>
                <w:szCs w:val="32"/>
              </w:rPr>
            </w:pPr>
          </w:p>
        </w:tc>
      </w:tr>
      <w:tr w:rsidR="006E71D4" w:rsidTr="00811516">
        <w:trPr>
          <w:trHeight w:hRule="exact" w:val="735"/>
          <w:jc w:val="center"/>
        </w:trPr>
        <w:tc>
          <w:tcPr>
            <w:tcW w:w="1729" w:type="dxa"/>
            <w:vAlign w:val="center"/>
          </w:tcPr>
          <w:p w:rsidR="006E71D4" w:rsidRDefault="006E71D4" w:rsidP="00811516">
            <w:pPr>
              <w:spacing w:line="570" w:lineRule="exact"/>
              <w:ind w:rightChars="-315" w:right="-661"/>
              <w:jc w:val="center"/>
              <w:rPr>
                <w:rFonts w:eastAsia="方正仿宋_GBK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25" w:type="dxa"/>
            <w:vAlign w:val="center"/>
          </w:tcPr>
          <w:p w:rsidR="006E71D4" w:rsidRDefault="006E71D4" w:rsidP="00811516">
            <w:pPr>
              <w:spacing w:line="570" w:lineRule="exact"/>
              <w:ind w:rightChars="-315" w:right="-661"/>
              <w:jc w:val="center"/>
              <w:rPr>
                <w:rFonts w:eastAsia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2508" w:type="dxa"/>
            <w:vAlign w:val="center"/>
          </w:tcPr>
          <w:p w:rsidR="006E71D4" w:rsidRDefault="006E71D4" w:rsidP="00811516">
            <w:pPr>
              <w:spacing w:line="570" w:lineRule="exact"/>
              <w:ind w:rightChars="-315" w:right="-661"/>
              <w:jc w:val="center"/>
              <w:rPr>
                <w:rFonts w:eastAsia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1938" w:type="dxa"/>
            <w:vAlign w:val="center"/>
          </w:tcPr>
          <w:p w:rsidR="006E71D4" w:rsidRDefault="006E71D4" w:rsidP="00811516">
            <w:pPr>
              <w:spacing w:line="570" w:lineRule="exact"/>
              <w:ind w:rightChars="-315" w:right="-661"/>
              <w:jc w:val="center"/>
              <w:rPr>
                <w:rFonts w:eastAsia="方正仿宋_GBK" w:cs="宋体"/>
                <w:color w:val="000000"/>
                <w:sz w:val="32"/>
                <w:szCs w:val="32"/>
              </w:rPr>
            </w:pPr>
          </w:p>
        </w:tc>
      </w:tr>
      <w:tr w:rsidR="006E71D4" w:rsidTr="00811516">
        <w:trPr>
          <w:trHeight w:hRule="exact" w:val="752"/>
          <w:jc w:val="center"/>
        </w:trPr>
        <w:tc>
          <w:tcPr>
            <w:tcW w:w="1729" w:type="dxa"/>
            <w:vAlign w:val="center"/>
          </w:tcPr>
          <w:p w:rsidR="006E71D4" w:rsidRDefault="006E71D4" w:rsidP="00811516">
            <w:pPr>
              <w:spacing w:line="570" w:lineRule="exact"/>
              <w:ind w:rightChars="-315" w:right="-661"/>
              <w:jc w:val="center"/>
              <w:rPr>
                <w:rFonts w:eastAsia="方正仿宋_GBK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25" w:type="dxa"/>
            <w:vAlign w:val="center"/>
          </w:tcPr>
          <w:p w:rsidR="006E71D4" w:rsidRDefault="006E71D4" w:rsidP="00811516">
            <w:pPr>
              <w:spacing w:line="570" w:lineRule="exact"/>
              <w:ind w:rightChars="-315" w:right="-661"/>
              <w:jc w:val="center"/>
              <w:rPr>
                <w:rFonts w:eastAsia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2508" w:type="dxa"/>
            <w:vAlign w:val="center"/>
          </w:tcPr>
          <w:p w:rsidR="006E71D4" w:rsidRDefault="006E71D4" w:rsidP="00811516">
            <w:pPr>
              <w:spacing w:line="570" w:lineRule="exact"/>
              <w:ind w:rightChars="-315" w:right="-661"/>
              <w:jc w:val="center"/>
              <w:rPr>
                <w:rFonts w:eastAsia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1938" w:type="dxa"/>
            <w:vAlign w:val="center"/>
          </w:tcPr>
          <w:p w:rsidR="006E71D4" w:rsidRDefault="006E71D4" w:rsidP="00811516">
            <w:pPr>
              <w:spacing w:line="570" w:lineRule="exact"/>
              <w:ind w:rightChars="-315" w:right="-661"/>
              <w:jc w:val="center"/>
              <w:rPr>
                <w:rFonts w:eastAsia="方正仿宋_GBK" w:cs="宋体"/>
                <w:color w:val="000000"/>
                <w:sz w:val="32"/>
                <w:szCs w:val="32"/>
              </w:rPr>
            </w:pPr>
          </w:p>
        </w:tc>
      </w:tr>
    </w:tbl>
    <w:p w:rsidR="006E71D4" w:rsidRDefault="006E71D4" w:rsidP="006E71D4">
      <w:pPr>
        <w:ind w:right="640"/>
        <w:rPr>
          <w:rFonts w:eastAsia="仿宋_GB2312"/>
          <w:color w:val="000000"/>
          <w:sz w:val="32"/>
          <w:szCs w:val="32"/>
        </w:rPr>
      </w:pPr>
    </w:p>
    <w:p w:rsidR="006E71D4" w:rsidRDefault="006E71D4" w:rsidP="006E71D4">
      <w:pPr>
        <w:ind w:right="640"/>
        <w:rPr>
          <w:rFonts w:eastAsia="仿宋_GB2312"/>
          <w:color w:val="000000"/>
          <w:sz w:val="32"/>
          <w:szCs w:val="32"/>
        </w:rPr>
      </w:pPr>
    </w:p>
    <w:p w:rsidR="006E71D4" w:rsidRDefault="006E71D4" w:rsidP="006E71D4">
      <w:pPr>
        <w:ind w:right="640"/>
        <w:rPr>
          <w:rFonts w:eastAsia="仿宋_GB2312"/>
          <w:color w:val="000000"/>
          <w:sz w:val="32"/>
          <w:szCs w:val="32"/>
        </w:rPr>
      </w:pPr>
    </w:p>
    <w:p w:rsidR="006E71D4" w:rsidRDefault="006E71D4" w:rsidP="006E71D4">
      <w:pPr>
        <w:ind w:right="640"/>
        <w:rPr>
          <w:rFonts w:eastAsia="仿宋_GB2312"/>
          <w:color w:val="000000"/>
          <w:sz w:val="32"/>
          <w:szCs w:val="32"/>
        </w:rPr>
      </w:pPr>
    </w:p>
    <w:p w:rsidR="004A0D0D" w:rsidRDefault="004A0D0D" w:rsidP="006E71D4">
      <w:pPr>
        <w:ind w:right="640"/>
        <w:rPr>
          <w:rFonts w:eastAsia="仿宋_GB2312"/>
          <w:color w:val="000000"/>
          <w:sz w:val="32"/>
          <w:szCs w:val="32"/>
        </w:rPr>
      </w:pPr>
    </w:p>
    <w:p w:rsidR="004A0D0D" w:rsidRDefault="004A0D0D" w:rsidP="006E71D4">
      <w:pPr>
        <w:ind w:right="640"/>
        <w:rPr>
          <w:rFonts w:eastAsia="仿宋_GB2312"/>
          <w:color w:val="000000"/>
          <w:sz w:val="32"/>
          <w:szCs w:val="32"/>
        </w:rPr>
      </w:pPr>
    </w:p>
    <w:p w:rsidR="006E71D4" w:rsidRDefault="006E71D4" w:rsidP="006E71D4">
      <w:pPr>
        <w:spacing w:line="500" w:lineRule="exact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lastRenderedPageBreak/>
        <w:t>附件4</w:t>
      </w:r>
    </w:p>
    <w:tbl>
      <w:tblPr>
        <w:tblpPr w:leftFromText="180" w:rightFromText="180" w:vertAnchor="page" w:horzAnchor="margin" w:tblpY="3241"/>
        <w:tblW w:w="0" w:type="auto"/>
        <w:tblLayout w:type="fixed"/>
        <w:tblLook w:val="0000"/>
      </w:tblPr>
      <w:tblGrid>
        <w:gridCol w:w="3320"/>
        <w:gridCol w:w="2005"/>
        <w:gridCol w:w="3714"/>
      </w:tblGrid>
      <w:tr w:rsidR="006E71D4" w:rsidTr="00811516">
        <w:trPr>
          <w:trHeight w:val="600"/>
        </w:trPr>
        <w:tc>
          <w:tcPr>
            <w:tcW w:w="90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1D4" w:rsidRDefault="006E71D4" w:rsidP="0081151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40"/>
                <w:szCs w:val="40"/>
              </w:rPr>
              <w:t>企业注册信息表</w:t>
            </w:r>
          </w:p>
          <w:p w:rsidR="006E71D4" w:rsidRDefault="006E71D4" w:rsidP="0081151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40"/>
                <w:szCs w:val="40"/>
              </w:rPr>
            </w:pPr>
          </w:p>
        </w:tc>
      </w:tr>
      <w:tr w:rsidR="006E71D4" w:rsidTr="00811516">
        <w:trPr>
          <w:trHeight w:val="60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4" w:rsidRDefault="006E71D4" w:rsidP="00811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5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1D4" w:rsidRDefault="006E71D4" w:rsidP="00811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E71D4" w:rsidTr="00811516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4" w:rsidRDefault="006E71D4" w:rsidP="00811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5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1D4" w:rsidRDefault="006E71D4" w:rsidP="00811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E71D4" w:rsidTr="00811516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4" w:rsidRDefault="006E71D4" w:rsidP="00811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手机号码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（座机不行）</w:t>
            </w:r>
          </w:p>
        </w:tc>
        <w:tc>
          <w:tcPr>
            <w:tcW w:w="5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1D4" w:rsidRDefault="006E71D4" w:rsidP="00811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E71D4" w:rsidTr="00811516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4" w:rsidRDefault="006E71D4" w:rsidP="00811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5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1D4" w:rsidRDefault="006E71D4" w:rsidP="00811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E71D4" w:rsidTr="00811516">
        <w:trPr>
          <w:trHeight w:val="600"/>
        </w:trPr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4" w:rsidRDefault="006E71D4" w:rsidP="00811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企业性质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（相应类别打√）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1D4" w:rsidRDefault="006E71D4" w:rsidP="00811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国有或国有控股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1D4" w:rsidRDefault="006E71D4" w:rsidP="00811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E71D4" w:rsidTr="00811516">
        <w:trPr>
          <w:trHeight w:val="600"/>
        </w:trPr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4" w:rsidRDefault="006E71D4" w:rsidP="008115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1D4" w:rsidRDefault="006E71D4" w:rsidP="00811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私营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1D4" w:rsidRDefault="006E71D4" w:rsidP="00811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E71D4" w:rsidTr="00811516">
        <w:trPr>
          <w:trHeight w:val="600"/>
        </w:trPr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4" w:rsidRDefault="006E71D4" w:rsidP="008115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1D4" w:rsidRDefault="006E71D4" w:rsidP="00811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股份上市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1D4" w:rsidRDefault="006E71D4" w:rsidP="00811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E71D4" w:rsidTr="00811516">
        <w:trPr>
          <w:trHeight w:val="600"/>
        </w:trPr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4" w:rsidRDefault="006E71D4" w:rsidP="008115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1D4" w:rsidRDefault="006E71D4" w:rsidP="00811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股份有限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1D4" w:rsidRDefault="006E71D4" w:rsidP="00811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E71D4" w:rsidTr="00811516">
        <w:trPr>
          <w:trHeight w:val="600"/>
        </w:trPr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71D4" w:rsidRDefault="006E71D4" w:rsidP="00811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企业规模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（相应类别打√）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1D4" w:rsidRDefault="006E71D4" w:rsidP="00811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大型企业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1D4" w:rsidRDefault="006E71D4" w:rsidP="00811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E71D4" w:rsidTr="00811516">
        <w:trPr>
          <w:trHeight w:val="600"/>
        </w:trPr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71D4" w:rsidRDefault="006E71D4" w:rsidP="008115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1D4" w:rsidRDefault="006E71D4" w:rsidP="00811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中小微企业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1D4" w:rsidRDefault="006E71D4" w:rsidP="00811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E71D4" w:rsidTr="00811516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4" w:rsidRDefault="006E71D4" w:rsidP="00811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是否非公企业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1D4" w:rsidRDefault="006E71D4" w:rsidP="008115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是（       ）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1D4" w:rsidRDefault="006E71D4" w:rsidP="008115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否（        ）</w:t>
            </w:r>
          </w:p>
        </w:tc>
      </w:tr>
      <w:tr w:rsidR="006E71D4" w:rsidTr="00811516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4" w:rsidRDefault="006E71D4" w:rsidP="00811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有无企业科协组织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1D4" w:rsidRDefault="006E71D4" w:rsidP="008115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已成立（     ）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1D4" w:rsidRDefault="006E71D4" w:rsidP="008115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未成立 （      ）</w:t>
            </w:r>
          </w:p>
        </w:tc>
      </w:tr>
      <w:tr w:rsidR="006E71D4" w:rsidTr="00811516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4" w:rsidRDefault="006E71D4" w:rsidP="00811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营业执照注册号</w:t>
            </w:r>
          </w:p>
        </w:tc>
        <w:tc>
          <w:tcPr>
            <w:tcW w:w="5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71D4" w:rsidRDefault="006E71D4" w:rsidP="00811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E71D4" w:rsidTr="00811516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4" w:rsidRDefault="006E71D4" w:rsidP="0081151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营业执照图片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（JPG格式）</w:t>
            </w:r>
          </w:p>
        </w:tc>
        <w:tc>
          <w:tcPr>
            <w:tcW w:w="5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71D4" w:rsidRDefault="006E71D4" w:rsidP="00811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6E71D4" w:rsidRDefault="006E71D4" w:rsidP="006E71D4">
      <w:pPr>
        <w:ind w:right="640"/>
        <w:rPr>
          <w:rFonts w:eastAsia="仿宋_GB2312"/>
          <w:color w:val="000000"/>
          <w:sz w:val="32"/>
          <w:szCs w:val="32"/>
        </w:rPr>
      </w:pPr>
    </w:p>
    <w:p w:rsidR="006E71D4" w:rsidRDefault="006E71D4" w:rsidP="006E71D4">
      <w:pPr>
        <w:ind w:right="640"/>
        <w:rPr>
          <w:rFonts w:eastAsia="仿宋_GB2312"/>
          <w:color w:val="000000"/>
          <w:sz w:val="32"/>
          <w:szCs w:val="32"/>
        </w:rPr>
      </w:pPr>
    </w:p>
    <w:p w:rsidR="002D0453" w:rsidRDefault="002D0453" w:rsidP="006E71D4">
      <w:pPr>
        <w:ind w:right="640"/>
        <w:rPr>
          <w:rFonts w:eastAsia="仿宋_GB2312"/>
          <w:color w:val="000000"/>
          <w:sz w:val="32"/>
          <w:szCs w:val="32"/>
        </w:rPr>
      </w:pPr>
    </w:p>
    <w:p w:rsidR="00195559" w:rsidRDefault="00195559" w:rsidP="006E71D4">
      <w:pPr>
        <w:ind w:right="640"/>
        <w:rPr>
          <w:rFonts w:eastAsia="仿宋_GB2312"/>
          <w:color w:val="000000"/>
          <w:sz w:val="32"/>
          <w:szCs w:val="32"/>
        </w:rPr>
      </w:pPr>
    </w:p>
    <w:p w:rsidR="006E71D4" w:rsidRDefault="0093454D" w:rsidP="00CE3A0F">
      <w:pPr>
        <w:spacing w:line="500" w:lineRule="exact"/>
        <w:ind w:leftChars="50" w:left="105" w:rightChars="50" w:right="105" w:firstLineChars="50" w:firstLine="140"/>
        <w:rPr>
          <w:rFonts w:ascii="仿宋" w:eastAsia="仿宋" w:hAnsi="仿宋"/>
          <w:color w:val="000000"/>
        </w:rPr>
      </w:pPr>
      <w:r w:rsidRPr="0093454D">
        <w:rPr>
          <w:rFonts w:ascii="仿宋" w:eastAsia="仿宋" w:hAnsi="仿宋"/>
          <w:color w:val="000000"/>
          <w:sz w:val="28"/>
          <w:szCs w:val="28"/>
        </w:rPr>
        <w:pict>
          <v:line id="直线 2" o:spid="_x0000_s1040" style="position:absolute;left:0;text-align:left;z-index:251661312" from="0,2.05pt" to="442.2pt,2.05pt" o:gfxdata="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8/dSO0wAAAAQBAAAPAAAAAAAAAAEAIAAAACIAAABk&#10;cnMvZG93bnJldi54bWxQSwECFAAUAAAACACHTuJA3UHIQ9IBAACbAwAADgAAAAAAAAABACAAAAAi&#10;AQAAZHJzL2Uyb0RvYy54bWxQSwUGAAAAAAYABgBZAQAAZgUAAAAA&#10;" strokeweight="1pt"/>
        </w:pict>
      </w:r>
      <w:r w:rsidRPr="0093454D">
        <w:rPr>
          <w:rFonts w:ascii="仿宋" w:eastAsia="仿宋" w:hAnsi="仿宋"/>
          <w:color w:val="000000"/>
          <w:sz w:val="28"/>
          <w:szCs w:val="28"/>
        </w:rPr>
        <w:pict>
          <v:line id="直线 3" o:spid="_x0000_s1039" style="position:absolute;left:0;text-align:left;z-index:251660288;mso-position-horizontal:center" from="0,26.6pt" to="442.2pt,26.6pt" o:gfxdata="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BBCEuLVAAAABgEAAA8AAAAAAAAAAQAgAAAAIgAA&#10;AGRycy9kb3ducmV2LnhtbFBLAQIUABQAAAAIAIdO4kBb0G6V0gEAAJsDAAAOAAAAAAAAAAEAIAAA&#10;ACQBAABkcnMvZTJvRG9jLnhtbFBLBQYAAAAABgAGAFkBAABoBQAAAAA=&#10;" strokeweight="1pt"/>
        </w:pict>
      </w:r>
      <w:r w:rsidR="006E71D4" w:rsidRPr="005C3182">
        <w:rPr>
          <w:rFonts w:ascii="仿宋" w:eastAsia="仿宋" w:hAnsi="仿宋" w:hint="eastAsia"/>
          <w:color w:val="000000"/>
          <w:sz w:val="28"/>
          <w:szCs w:val="28"/>
        </w:rPr>
        <w:t xml:space="preserve">盐城市科学技术协会办公室                </w:t>
      </w:r>
      <w:r w:rsidR="002D0453">
        <w:rPr>
          <w:rFonts w:ascii="仿宋" w:eastAsia="仿宋" w:hAnsi="仿宋"/>
          <w:color w:val="000000"/>
          <w:sz w:val="28"/>
          <w:szCs w:val="28"/>
        </w:rPr>
        <w:t xml:space="preserve"> </w:t>
      </w:r>
      <w:r w:rsidR="006E71D4" w:rsidRPr="005C3182">
        <w:rPr>
          <w:rFonts w:ascii="仿宋" w:eastAsia="仿宋" w:hAnsi="仿宋" w:hint="eastAsia"/>
          <w:color w:val="000000"/>
          <w:sz w:val="28"/>
          <w:szCs w:val="28"/>
        </w:rPr>
        <w:t>2018年</w:t>
      </w:r>
      <w:r w:rsidR="001878C5" w:rsidRPr="005C3182">
        <w:rPr>
          <w:rFonts w:ascii="仿宋" w:eastAsia="仿宋" w:hAnsi="仿宋"/>
          <w:color w:val="000000"/>
          <w:sz w:val="28"/>
          <w:szCs w:val="28"/>
        </w:rPr>
        <w:t>7</w:t>
      </w:r>
      <w:r w:rsidR="006E71D4" w:rsidRPr="005C3182">
        <w:rPr>
          <w:rFonts w:ascii="仿宋" w:eastAsia="仿宋" w:hAnsi="仿宋" w:hint="eastAsia"/>
          <w:color w:val="000000"/>
          <w:sz w:val="28"/>
          <w:szCs w:val="28"/>
        </w:rPr>
        <w:t>月</w:t>
      </w:r>
      <w:r w:rsidR="003C351F" w:rsidRPr="005C3182">
        <w:rPr>
          <w:rFonts w:ascii="仿宋" w:eastAsia="仿宋" w:hAnsi="仿宋"/>
          <w:color w:val="000000"/>
          <w:sz w:val="28"/>
          <w:szCs w:val="28"/>
        </w:rPr>
        <w:t>4</w:t>
      </w:r>
      <w:r w:rsidR="006E71D4" w:rsidRPr="005C3182">
        <w:rPr>
          <w:rFonts w:ascii="仿宋" w:eastAsia="仿宋" w:hAnsi="仿宋" w:hint="eastAsia"/>
          <w:color w:val="000000"/>
          <w:sz w:val="28"/>
          <w:szCs w:val="28"/>
        </w:rPr>
        <w:t>日印</w:t>
      </w:r>
      <w:r w:rsidR="006E71D4">
        <w:rPr>
          <w:rFonts w:ascii="仿宋" w:eastAsia="仿宋" w:hAnsi="仿宋" w:hint="eastAsia"/>
          <w:color w:val="000000"/>
          <w:sz w:val="28"/>
          <w:szCs w:val="28"/>
        </w:rPr>
        <w:t>发</w:t>
      </w:r>
    </w:p>
    <w:p w:rsidR="00925634" w:rsidRDefault="00925634" w:rsidP="00925634">
      <w:pPr>
        <w:spacing w:line="57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</w:p>
    <w:sectPr w:rsidR="00925634" w:rsidSect="00B428B9">
      <w:footerReference w:type="default" r:id="rId10"/>
      <w:pgSz w:w="11906" w:h="16838"/>
      <w:pgMar w:top="1440" w:right="1474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92F" w:rsidRDefault="007B592F" w:rsidP="002C44E3">
      <w:r>
        <w:separator/>
      </w:r>
    </w:p>
  </w:endnote>
  <w:endnote w:type="continuationSeparator" w:id="0">
    <w:p w:rsidR="007B592F" w:rsidRDefault="007B592F" w:rsidP="002C4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E11" w:rsidRPr="00617E11" w:rsidRDefault="00617E11" w:rsidP="00617E11">
    <w:pPr>
      <w:pStyle w:val="a5"/>
      <w:ind w:firstLineChars="2750" w:firstLine="7730"/>
      <w:rPr>
        <w:rFonts w:ascii="仿宋" w:eastAsia="仿宋" w:hAnsi="仿宋"/>
      </w:rPr>
    </w:pPr>
    <w:r w:rsidRPr="00617E11">
      <w:rPr>
        <w:rStyle w:val="aa"/>
        <w:rFonts w:ascii="仿宋" w:eastAsia="仿宋" w:hAnsi="仿宋" w:hint="eastAsia"/>
        <w:b/>
        <w:sz w:val="28"/>
        <w:szCs w:val="28"/>
      </w:rPr>
      <w:t xml:space="preserve">— </w:t>
    </w:r>
    <w:r w:rsidR="0093454D" w:rsidRPr="00617E11">
      <w:rPr>
        <w:rFonts w:ascii="仿宋" w:eastAsia="仿宋" w:hAnsi="仿宋"/>
        <w:b/>
        <w:sz w:val="28"/>
        <w:szCs w:val="28"/>
      </w:rPr>
      <w:fldChar w:fldCharType="begin"/>
    </w:r>
    <w:r w:rsidRPr="00617E11">
      <w:rPr>
        <w:rStyle w:val="aa"/>
        <w:rFonts w:ascii="仿宋" w:eastAsia="仿宋" w:hAnsi="仿宋"/>
        <w:b/>
        <w:sz w:val="28"/>
        <w:szCs w:val="28"/>
      </w:rPr>
      <w:instrText xml:space="preserve">PAGE  </w:instrText>
    </w:r>
    <w:r w:rsidR="0093454D" w:rsidRPr="00617E11">
      <w:rPr>
        <w:rFonts w:ascii="仿宋" w:eastAsia="仿宋" w:hAnsi="仿宋"/>
        <w:b/>
        <w:sz w:val="28"/>
        <w:szCs w:val="28"/>
      </w:rPr>
      <w:fldChar w:fldCharType="separate"/>
    </w:r>
    <w:r w:rsidR="00A53222">
      <w:rPr>
        <w:rStyle w:val="aa"/>
        <w:rFonts w:ascii="仿宋" w:eastAsia="仿宋" w:hAnsi="仿宋"/>
        <w:b/>
        <w:noProof/>
        <w:sz w:val="28"/>
        <w:szCs w:val="28"/>
      </w:rPr>
      <w:t>2</w:t>
    </w:r>
    <w:r w:rsidR="0093454D" w:rsidRPr="00617E11">
      <w:rPr>
        <w:rFonts w:ascii="仿宋" w:eastAsia="仿宋" w:hAnsi="仿宋"/>
        <w:b/>
        <w:sz w:val="28"/>
        <w:szCs w:val="28"/>
      </w:rPr>
      <w:fldChar w:fldCharType="end"/>
    </w:r>
    <w:r w:rsidRPr="00617E11">
      <w:rPr>
        <w:rStyle w:val="aa"/>
        <w:rFonts w:ascii="仿宋" w:eastAsia="仿宋" w:hAnsi="仿宋" w:hint="eastAsia"/>
        <w:b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92F" w:rsidRDefault="007B592F" w:rsidP="002C44E3">
      <w:r>
        <w:separator/>
      </w:r>
    </w:p>
  </w:footnote>
  <w:footnote w:type="continuationSeparator" w:id="0">
    <w:p w:rsidR="007B592F" w:rsidRDefault="007B592F" w:rsidP="002C44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E2674"/>
    <w:multiLevelType w:val="singleLevel"/>
    <w:tmpl w:val="5A2E2674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6802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F9E11C9"/>
    <w:rsid w:val="00040D19"/>
    <w:rsid w:val="0005470F"/>
    <w:rsid w:val="000677F5"/>
    <w:rsid w:val="00067F22"/>
    <w:rsid w:val="00084E5F"/>
    <w:rsid w:val="000872E3"/>
    <w:rsid w:val="000A14CD"/>
    <w:rsid w:val="000B5C23"/>
    <w:rsid w:val="000C0519"/>
    <w:rsid w:val="000C39AE"/>
    <w:rsid w:val="000D68FE"/>
    <w:rsid w:val="00112FDC"/>
    <w:rsid w:val="0012367C"/>
    <w:rsid w:val="00146DD9"/>
    <w:rsid w:val="00157A79"/>
    <w:rsid w:val="001673F3"/>
    <w:rsid w:val="00173597"/>
    <w:rsid w:val="00175548"/>
    <w:rsid w:val="001878C5"/>
    <w:rsid w:val="00192B87"/>
    <w:rsid w:val="00193758"/>
    <w:rsid w:val="00195559"/>
    <w:rsid w:val="001A22B1"/>
    <w:rsid w:val="001A6146"/>
    <w:rsid w:val="001B6B6F"/>
    <w:rsid w:val="001D3B47"/>
    <w:rsid w:val="00294D42"/>
    <w:rsid w:val="002C44E3"/>
    <w:rsid w:val="002D0453"/>
    <w:rsid w:val="00335DCC"/>
    <w:rsid w:val="003B5129"/>
    <w:rsid w:val="003C351F"/>
    <w:rsid w:val="004074AD"/>
    <w:rsid w:val="00410E6E"/>
    <w:rsid w:val="004655C2"/>
    <w:rsid w:val="004A0D0D"/>
    <w:rsid w:val="004A5C1D"/>
    <w:rsid w:val="004B1858"/>
    <w:rsid w:val="004B4314"/>
    <w:rsid w:val="005033A4"/>
    <w:rsid w:val="00512D5A"/>
    <w:rsid w:val="005130A9"/>
    <w:rsid w:val="005161D0"/>
    <w:rsid w:val="00524C82"/>
    <w:rsid w:val="005341E0"/>
    <w:rsid w:val="00541D44"/>
    <w:rsid w:val="00547A72"/>
    <w:rsid w:val="00582713"/>
    <w:rsid w:val="0058485A"/>
    <w:rsid w:val="005A66CD"/>
    <w:rsid w:val="005C3182"/>
    <w:rsid w:val="005D7E2B"/>
    <w:rsid w:val="005E76EF"/>
    <w:rsid w:val="00617E11"/>
    <w:rsid w:val="006202B1"/>
    <w:rsid w:val="00626E44"/>
    <w:rsid w:val="00661E16"/>
    <w:rsid w:val="00671E37"/>
    <w:rsid w:val="006737DA"/>
    <w:rsid w:val="00675B7A"/>
    <w:rsid w:val="0068060E"/>
    <w:rsid w:val="006934CC"/>
    <w:rsid w:val="006B6D58"/>
    <w:rsid w:val="006D750E"/>
    <w:rsid w:val="006E25C2"/>
    <w:rsid w:val="006E3C2F"/>
    <w:rsid w:val="006E71D4"/>
    <w:rsid w:val="00705235"/>
    <w:rsid w:val="00720C61"/>
    <w:rsid w:val="00731435"/>
    <w:rsid w:val="00772F4A"/>
    <w:rsid w:val="007769A1"/>
    <w:rsid w:val="00790ACB"/>
    <w:rsid w:val="007B592F"/>
    <w:rsid w:val="007D6B4C"/>
    <w:rsid w:val="007E3E29"/>
    <w:rsid w:val="007F0E67"/>
    <w:rsid w:val="007F41E2"/>
    <w:rsid w:val="00801C00"/>
    <w:rsid w:val="008027D6"/>
    <w:rsid w:val="00823529"/>
    <w:rsid w:val="00824C06"/>
    <w:rsid w:val="0084393F"/>
    <w:rsid w:val="00850917"/>
    <w:rsid w:val="008659D4"/>
    <w:rsid w:val="008C0665"/>
    <w:rsid w:val="008F0DB8"/>
    <w:rsid w:val="008F5B19"/>
    <w:rsid w:val="009142CA"/>
    <w:rsid w:val="00917CF3"/>
    <w:rsid w:val="00925634"/>
    <w:rsid w:val="00931DCD"/>
    <w:rsid w:val="0093454D"/>
    <w:rsid w:val="0096484E"/>
    <w:rsid w:val="00965A86"/>
    <w:rsid w:val="009708F1"/>
    <w:rsid w:val="00973CA3"/>
    <w:rsid w:val="00980E38"/>
    <w:rsid w:val="00982CE4"/>
    <w:rsid w:val="009A74E4"/>
    <w:rsid w:val="009B04B3"/>
    <w:rsid w:val="009D5D5B"/>
    <w:rsid w:val="00A00E54"/>
    <w:rsid w:val="00A0480A"/>
    <w:rsid w:val="00A35EB7"/>
    <w:rsid w:val="00A44630"/>
    <w:rsid w:val="00A467A7"/>
    <w:rsid w:val="00A53222"/>
    <w:rsid w:val="00A53F2B"/>
    <w:rsid w:val="00A75702"/>
    <w:rsid w:val="00A810A9"/>
    <w:rsid w:val="00AA456A"/>
    <w:rsid w:val="00AF4AA4"/>
    <w:rsid w:val="00B37CF4"/>
    <w:rsid w:val="00B428B9"/>
    <w:rsid w:val="00B6592F"/>
    <w:rsid w:val="00B80864"/>
    <w:rsid w:val="00BA35DC"/>
    <w:rsid w:val="00BC0B58"/>
    <w:rsid w:val="00BE2809"/>
    <w:rsid w:val="00BE4E74"/>
    <w:rsid w:val="00C20A9A"/>
    <w:rsid w:val="00C25996"/>
    <w:rsid w:val="00C46FED"/>
    <w:rsid w:val="00C54C31"/>
    <w:rsid w:val="00C70885"/>
    <w:rsid w:val="00C91AEF"/>
    <w:rsid w:val="00CD37B3"/>
    <w:rsid w:val="00CE350A"/>
    <w:rsid w:val="00CE3A0F"/>
    <w:rsid w:val="00CF77FD"/>
    <w:rsid w:val="00D2225B"/>
    <w:rsid w:val="00D2329C"/>
    <w:rsid w:val="00D244C9"/>
    <w:rsid w:val="00D53446"/>
    <w:rsid w:val="00D754B7"/>
    <w:rsid w:val="00D908AD"/>
    <w:rsid w:val="00D90C62"/>
    <w:rsid w:val="00DC06EA"/>
    <w:rsid w:val="00DE3D43"/>
    <w:rsid w:val="00E15C74"/>
    <w:rsid w:val="00E2201D"/>
    <w:rsid w:val="00E2654D"/>
    <w:rsid w:val="00E538EA"/>
    <w:rsid w:val="00E7784F"/>
    <w:rsid w:val="00E80C89"/>
    <w:rsid w:val="00E812E7"/>
    <w:rsid w:val="00E8473A"/>
    <w:rsid w:val="00ED065C"/>
    <w:rsid w:val="00EE28C1"/>
    <w:rsid w:val="00F10067"/>
    <w:rsid w:val="00F13F01"/>
    <w:rsid w:val="00F32D81"/>
    <w:rsid w:val="00F33AD4"/>
    <w:rsid w:val="00F44EDB"/>
    <w:rsid w:val="00F46059"/>
    <w:rsid w:val="00F51048"/>
    <w:rsid w:val="00F67981"/>
    <w:rsid w:val="00F90F84"/>
    <w:rsid w:val="00FA408A"/>
    <w:rsid w:val="00FB63DF"/>
    <w:rsid w:val="056B6332"/>
    <w:rsid w:val="09AE21E3"/>
    <w:rsid w:val="0A183878"/>
    <w:rsid w:val="0B6401BF"/>
    <w:rsid w:val="102257AE"/>
    <w:rsid w:val="134C0C32"/>
    <w:rsid w:val="1926465D"/>
    <w:rsid w:val="1BA94149"/>
    <w:rsid w:val="1DD65800"/>
    <w:rsid w:val="1E800C4B"/>
    <w:rsid w:val="1FCE2C6B"/>
    <w:rsid w:val="200A3376"/>
    <w:rsid w:val="220606FA"/>
    <w:rsid w:val="288663DC"/>
    <w:rsid w:val="2FE72FD8"/>
    <w:rsid w:val="39BF527B"/>
    <w:rsid w:val="3A0B2810"/>
    <w:rsid w:val="3CF43D57"/>
    <w:rsid w:val="3ED34AA0"/>
    <w:rsid w:val="3EDF76F8"/>
    <w:rsid w:val="4132627E"/>
    <w:rsid w:val="44E36959"/>
    <w:rsid w:val="4A111270"/>
    <w:rsid w:val="4A143BC6"/>
    <w:rsid w:val="4FB67514"/>
    <w:rsid w:val="53C85465"/>
    <w:rsid w:val="5F0B5BAA"/>
    <w:rsid w:val="5F9E11C9"/>
    <w:rsid w:val="653D69A4"/>
    <w:rsid w:val="664107D0"/>
    <w:rsid w:val="734A2CE7"/>
    <w:rsid w:val="73A56E44"/>
    <w:rsid w:val="78D50D5A"/>
    <w:rsid w:val="7D9D5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  <o:rules v:ext="edit">
        <o:r id="V:Rule1" type="connector" idref="#直线 3"/>
        <o:r id="V:Rule2" type="connector" idref="#直线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456A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2225B"/>
    <w:pPr>
      <w:spacing w:before="100" w:beforeAutospacing="1" w:after="100" w:afterAutospacing="1"/>
      <w:jc w:val="left"/>
      <w:outlineLvl w:val="1"/>
    </w:pPr>
    <w:rPr>
      <w:rFonts w:ascii="宋体" w:hAnsi="宋体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AA456A"/>
    <w:pPr>
      <w:ind w:leftChars="2500" w:left="100"/>
    </w:pPr>
  </w:style>
  <w:style w:type="paragraph" w:styleId="a4">
    <w:name w:val="Balloon Text"/>
    <w:basedOn w:val="a"/>
    <w:semiHidden/>
    <w:qFormat/>
    <w:rsid w:val="00AA456A"/>
    <w:rPr>
      <w:sz w:val="18"/>
      <w:szCs w:val="18"/>
    </w:rPr>
  </w:style>
  <w:style w:type="paragraph" w:styleId="a5">
    <w:name w:val="footer"/>
    <w:basedOn w:val="a"/>
    <w:link w:val="Char0"/>
    <w:rsid w:val="00AA45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AA456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脚 Char"/>
    <w:basedOn w:val="a0"/>
    <w:link w:val="a5"/>
    <w:rsid w:val="00AA456A"/>
    <w:rPr>
      <w:kern w:val="2"/>
      <w:sz w:val="18"/>
      <w:szCs w:val="18"/>
    </w:rPr>
  </w:style>
  <w:style w:type="character" w:customStyle="1" w:styleId="Char">
    <w:name w:val="日期 Char"/>
    <w:basedOn w:val="a0"/>
    <w:link w:val="a3"/>
    <w:rsid w:val="00AA456A"/>
    <w:rPr>
      <w:kern w:val="2"/>
      <w:sz w:val="21"/>
      <w:szCs w:val="24"/>
    </w:rPr>
  </w:style>
  <w:style w:type="character" w:customStyle="1" w:styleId="2Char">
    <w:name w:val="标题 2 Char"/>
    <w:basedOn w:val="a0"/>
    <w:link w:val="2"/>
    <w:uiPriority w:val="9"/>
    <w:rsid w:val="00D2225B"/>
    <w:rPr>
      <w:rFonts w:ascii="宋体" w:hAnsi="宋体"/>
      <w:b/>
      <w:bCs/>
      <w:kern w:val="2"/>
      <w:sz w:val="24"/>
      <w:szCs w:val="24"/>
    </w:rPr>
  </w:style>
  <w:style w:type="paragraph" w:styleId="a7">
    <w:name w:val="Body Text Indent"/>
    <w:basedOn w:val="a"/>
    <w:link w:val="Char1"/>
    <w:rsid w:val="004655C2"/>
    <w:pPr>
      <w:ind w:firstLine="600"/>
    </w:pPr>
    <w:rPr>
      <w:rFonts w:eastAsia="黑体"/>
      <w:sz w:val="30"/>
    </w:rPr>
  </w:style>
  <w:style w:type="character" w:customStyle="1" w:styleId="Char1">
    <w:name w:val="正文文本缩进 Char"/>
    <w:basedOn w:val="a0"/>
    <w:link w:val="a7"/>
    <w:rsid w:val="004655C2"/>
    <w:rPr>
      <w:rFonts w:eastAsia="黑体"/>
      <w:kern w:val="2"/>
      <w:sz w:val="30"/>
      <w:szCs w:val="24"/>
    </w:rPr>
  </w:style>
  <w:style w:type="paragraph" w:styleId="a8">
    <w:name w:val="Normal (Web)"/>
    <w:basedOn w:val="a"/>
    <w:rsid w:val="00925634"/>
    <w:pPr>
      <w:spacing w:before="100" w:beforeAutospacing="1" w:after="100" w:afterAutospacing="1"/>
      <w:jc w:val="left"/>
    </w:pPr>
    <w:rPr>
      <w:kern w:val="0"/>
      <w:sz w:val="24"/>
      <w:szCs w:val="22"/>
    </w:rPr>
  </w:style>
  <w:style w:type="character" w:styleId="a9">
    <w:name w:val="Hyperlink"/>
    <w:basedOn w:val="a0"/>
    <w:rsid w:val="00C54C31"/>
    <w:rPr>
      <w:color w:val="0000FF" w:themeColor="hyperlink"/>
      <w:u w:val="single"/>
    </w:rPr>
  </w:style>
  <w:style w:type="character" w:styleId="aa">
    <w:name w:val="page number"/>
    <w:basedOn w:val="a0"/>
    <w:rsid w:val="00617E1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yckxxhb@126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g\Desktop\&#20851;&#20110;&#21516;&#24847;&#39044;&#38450;&#21307;&#23398;&#20250;&#29702;&#20107;&#38271;&#21464;&#26356;&#30340;&#25209;&#22797;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344D22-7858-4C76-9911-BB3DD1803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关于同意预防医学会理事长变更的批复.doc</Template>
  <TotalTime>111</TotalTime>
  <Pages>7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盐科协学[2006]  号</dc:title>
  <dc:creator>cjg</dc:creator>
  <cp:lastModifiedBy>倪宝林</cp:lastModifiedBy>
  <cp:revision>180</cp:revision>
  <cp:lastPrinted>2018-07-04T08:37:00Z</cp:lastPrinted>
  <dcterms:created xsi:type="dcterms:W3CDTF">2017-10-24T08:12:00Z</dcterms:created>
  <dcterms:modified xsi:type="dcterms:W3CDTF">2018-07-05T02:35:00Z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