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方正小标宋简体" w:cs="Times New Roman"/>
          <w:color w:val="FF0000"/>
          <w:w w:val="50"/>
          <w:sz w:val="72"/>
          <w:szCs w:val="72"/>
          <w:lang w:eastAsia="zh-CN"/>
        </w:rPr>
      </w:pPr>
    </w:p>
    <w:p>
      <w:pPr>
        <w:jc w:val="distribute"/>
        <w:rPr>
          <w:rFonts w:hint="default" w:ascii="Times New Roman" w:hAnsi="Times New Roman" w:eastAsia="方正小标宋简体" w:cs="Times New Roman"/>
          <w:color w:val="FF0000"/>
          <w:w w:val="65"/>
          <w:sz w:val="118"/>
          <w:szCs w:val="118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FFFF" w:themeColor="background1"/>
          <w:w w:val="50"/>
          <w:sz w:val="144"/>
          <w:szCs w:val="144"/>
          <w:lang w:eastAsia="zh-CN"/>
          <w14:textFill>
            <w14:solidFill>
              <w14:schemeClr w14:val="bg1"/>
            </w14:solidFill>
          </w14:textFill>
        </w:rPr>
        <w:t>盐城市科学技术协会文件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盐科协〔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FFFFFF" w:themeColor="background1"/>
          <w:kern w:val="2"/>
          <w:sz w:val="32"/>
          <w:szCs w:val="32"/>
          <w:lang w:val="en-US" w:eastAsia="zh-CN" w:bidi="ar-SA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180340</wp:posOffset>
                </wp:positionV>
                <wp:extent cx="2620645" cy="1143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0645" cy="114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-6.35pt;margin-top:14.2pt;height:0.9pt;width:206.35pt;z-index:251658240;mso-width-relative:page;mso-height-relative:page;" filled="f" stroked="t" coordsize="21600,21600" o:gfxdata="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o6pcDaAAAACQEAAA8AAAAAAAAAAQAgAAAAIgAA&#10;AGRycy9kb3ducmV2LnhtbFBLAQIUABQAAAAIAIdO4kBbpox2zQEAAJoDAAAOAAAAAAAAAAEAIAAA&#10;ACkBAABkcnMvZTJvRG9jLnhtbFBLBQYAAAAABgAGAFkBAABoBQAAAAA=&#10;">
                <v:fill on="f" focussize="0,0"/>
                <v:stroke weight="2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FFFFFF" w:themeColor="background1"/>
          <w:kern w:val="2"/>
          <w:sz w:val="32"/>
          <w:szCs w:val="32"/>
          <w:lang w:val="en-US" w:eastAsia="zh-CN" w:bidi="ar-SA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180340</wp:posOffset>
                </wp:positionV>
                <wp:extent cx="2620645" cy="1143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0645" cy="114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chemeClr val="bg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228.4pt;margin-top:14.2pt;height:0.9pt;width:206.35pt;z-index:251659264;mso-width-relative:page;mso-height-relative:page;" filled="f" stroked="t" coordsize="21600,21600" o:gfxdata="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4R+S12gAAAAkBAAAPAAAAAAAAAAEAIAAAACIA&#10;AABkcnMvZG93bnJldi54bWxQSwECFAAUAAAACACHTuJAkTwdbM4BAACaAwAADgAAAAAAAAABACAA&#10;AAApAQAAZHJzL2Uyb0RvYy54bWxQSwUGAAAAAAYABgBZAQAAaQUAAAAA&#10;">
                <v:fill on="f" focussize="0,0"/>
                <v:stroke weight="2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color w:val="FFFFFF" w:themeColor="background1"/>
          <w:sz w:val="44"/>
          <w14:textFill>
            <w14:solidFill>
              <w14:schemeClr w14:val="bg1"/>
            </w14:solidFill>
          </w14:textFill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做好江苏省首届公民科学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素养大赛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第二轮参赛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工作的通知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各县（市、区）</w:t>
      </w:r>
      <w:r>
        <w:rPr>
          <w:rFonts w:hint="default" w:ascii="Times New Roman" w:hAnsi="Times New Roman" w:cs="Times New Roman"/>
        </w:rPr>
        <w:t>科协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</w:rPr>
        <w:t>盐城经济技术开发区、城南新区科协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市级各学会（协会），各基层科协，市各有关单位：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自2017年8月份</w:t>
      </w:r>
      <w:r>
        <w:rPr>
          <w:rFonts w:hint="default" w:ascii="Times New Roman" w:hAnsi="Times New Roman" w:cs="Times New Roman"/>
          <w:lang w:val="en-US" w:eastAsia="zh-CN"/>
        </w:rPr>
        <w:t>江苏省首届公民科学素养大赛（以下简称大赛）开展以来，我市各级科协组织积极响应，有效组织，全市社会各界广泛参与，参赛人数达6万多人。</w:t>
      </w:r>
      <w:r>
        <w:rPr>
          <w:rFonts w:hint="eastAsia" w:ascii="Times New Roman" w:hAnsi="Times New Roman" w:cs="Times New Roman"/>
          <w:lang w:val="en-US" w:eastAsia="zh-CN"/>
        </w:rPr>
        <w:t>根据省全民科学素质工作小组办公室《关于江苏省首届公民科学素养大赛有关情况的通报》精神</w:t>
      </w:r>
      <w:r>
        <w:rPr>
          <w:rFonts w:hint="default" w:ascii="Times New Roman" w:hAnsi="Times New Roman" w:cs="Times New Roman"/>
          <w:lang w:val="en-US" w:eastAsia="zh-CN"/>
        </w:rPr>
        <w:t>，为做好江苏省首届公民科学素养大赛第二轮</w:t>
      </w:r>
      <w:r>
        <w:rPr>
          <w:rFonts w:hint="eastAsia" w:ascii="Times New Roman" w:hAnsi="Times New Roman" w:cs="Times New Roman"/>
          <w:lang w:val="en-US" w:eastAsia="zh-CN"/>
        </w:rPr>
        <w:t>参赛工作</w:t>
      </w:r>
      <w:r>
        <w:rPr>
          <w:rFonts w:hint="default" w:ascii="Times New Roman" w:hAnsi="Times New Roman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</w:rPr>
        <w:t>现将有关事项通知如下：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</w:t>
      </w:r>
      <w:r>
        <w:rPr>
          <w:rFonts w:hint="default" w:ascii="Times New Roman" w:hAnsi="Times New Roman" w:cs="Times New Roman"/>
          <w:lang w:val="en-US" w:eastAsia="zh-CN"/>
        </w:rPr>
        <w:t>继续强化领导，不断扩大比赛面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各县（市、区）科协，各有关单位要各司其职，坚持“坚持政府推动”、“社会发动”和“市场驱动”相结合的原则，积极组织发动全社会持续参与公民科学素养大赛</w:t>
      </w:r>
      <w:r>
        <w:rPr>
          <w:rFonts w:hint="eastAsia" w:ascii="Times New Roman" w:hAnsi="Times New Roman" w:cs="Times New Roman"/>
          <w:lang w:val="en-US" w:eastAsia="zh-CN"/>
        </w:rPr>
        <w:t>，切实做好第二轮参赛各项工作。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</w:t>
      </w:r>
      <w:r>
        <w:rPr>
          <w:rFonts w:hint="default" w:ascii="Times New Roman" w:hAnsi="Times New Roman" w:cs="Times New Roman"/>
          <w:lang w:val="en-US" w:eastAsia="zh-CN"/>
        </w:rPr>
        <w:t>对标找差，创新方式方法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要学习先进，</w:t>
      </w:r>
      <w:r>
        <w:rPr>
          <w:rFonts w:hint="eastAsia" w:ascii="Times New Roman" w:hAnsi="Times New Roman" w:cs="Times New Roman"/>
          <w:lang w:val="en-US" w:eastAsia="zh-CN"/>
        </w:rPr>
        <w:t>迅速</w:t>
      </w:r>
      <w:r>
        <w:rPr>
          <w:rFonts w:hint="default" w:ascii="Times New Roman" w:hAnsi="Times New Roman" w:cs="Times New Roman"/>
          <w:lang w:val="en-US" w:eastAsia="zh-CN"/>
        </w:rPr>
        <w:t>弥补第一阶段的不足，</w:t>
      </w:r>
      <w:r>
        <w:rPr>
          <w:rFonts w:hint="eastAsia" w:ascii="Times New Roman" w:hAnsi="Times New Roman" w:cs="Times New Roman"/>
          <w:lang w:val="en-US" w:eastAsia="zh-CN"/>
        </w:rPr>
        <w:t>全面</w:t>
      </w:r>
      <w:r>
        <w:rPr>
          <w:rFonts w:hint="default" w:ascii="Times New Roman" w:hAnsi="Times New Roman" w:cs="Times New Roman"/>
          <w:lang w:val="en-US" w:eastAsia="zh-CN"/>
        </w:rPr>
        <w:t>完成</w:t>
      </w:r>
      <w:r>
        <w:rPr>
          <w:rFonts w:hint="eastAsia" w:ascii="Times New Roman" w:hAnsi="Times New Roman" w:cs="Times New Roman"/>
          <w:lang w:val="en-US" w:eastAsia="zh-CN"/>
        </w:rPr>
        <w:t>第二轮参赛目标任务数</w:t>
      </w:r>
      <w:r>
        <w:rPr>
          <w:rFonts w:hint="default" w:ascii="Times New Roman" w:hAnsi="Times New Roman" w:cs="Times New Roman"/>
          <w:lang w:val="en-US" w:eastAsia="zh-CN"/>
        </w:rPr>
        <w:t>。利用好</w:t>
      </w:r>
      <w:r>
        <w:rPr>
          <w:rFonts w:hint="eastAsia" w:ascii="Times New Roman" w:hAnsi="Times New Roman" w:cs="Times New Roman"/>
          <w:lang w:val="en-US" w:eastAsia="zh-CN"/>
        </w:rPr>
        <w:t>网站、手机端的平台，采取适当的激励措施，把大赛与日常科普活动、公民素质调查评估等有机结合起来，让公众愿意参与、喜欢参与并能从中获得收益。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</w:t>
      </w:r>
      <w:r>
        <w:rPr>
          <w:rFonts w:hint="eastAsia" w:ascii="Times New Roman" w:hAnsi="Times New Roman" w:cs="Times New Roman"/>
          <w:lang w:val="en-US" w:eastAsia="zh-CN"/>
        </w:rPr>
        <w:t>持续做好宣传和考评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利用各种媒体做好大赛宣传工作，重视宣传在大赛中涌现的优秀组织单位和个人，发挥典型示范引领作用，进一步扩大社会影响。市科协将在12月底对各有关单位进行考核，并将结果进行通报。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附件：</w:t>
      </w:r>
      <w:r>
        <w:rPr>
          <w:rFonts w:hint="eastAsia" w:ascii="Times New Roman" w:hAnsi="Times New Roman" w:cs="Times New Roman"/>
          <w:lang w:val="en-US" w:eastAsia="zh-CN"/>
        </w:rPr>
        <w:tab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1.</w:t>
      </w:r>
      <w:r>
        <w:rPr>
          <w:rFonts w:hint="default" w:ascii="Times New Roman" w:hAnsi="Times New Roman" w:cs="Times New Roman"/>
        </w:rPr>
        <w:t>江苏省首届公民科学素养</w:t>
      </w:r>
      <w:r>
        <w:rPr>
          <w:rFonts w:hint="eastAsia" w:ascii="Times New Roman" w:hAnsi="Times New Roman" w:cs="Times New Roman"/>
          <w:lang w:val="en-US" w:eastAsia="zh-CN"/>
        </w:rPr>
        <w:t>大赛参与方式方法和资源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cs="Times New Roman"/>
        </w:rPr>
        <w:t>盐城市参加江苏省首届公民科学素养大赛第二</w:t>
      </w:r>
      <w:r>
        <w:rPr>
          <w:rFonts w:hint="eastAsia" w:ascii="Times New Roman" w:hAnsi="Times New Roman" w:cs="Times New Roman"/>
          <w:lang w:val="en-US" w:eastAsia="zh-CN"/>
        </w:rPr>
        <w:t>轮参赛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cs="Times New Roman"/>
        </w:rPr>
        <w:t>目标</w:t>
      </w:r>
      <w:r>
        <w:rPr>
          <w:rFonts w:hint="eastAsia" w:ascii="Times New Roman" w:hAnsi="Times New Roman" w:cs="Times New Roman"/>
          <w:lang w:val="en-US" w:eastAsia="zh-CN"/>
        </w:rPr>
        <w:t>任务表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盐城市科学技术协会</w:t>
      </w:r>
    </w:p>
    <w:p>
      <w:pPr>
        <w:keepNext w:val="0"/>
        <w:keepLines w:val="0"/>
        <w:pageBreakBefore w:val="0"/>
        <w:widowControl w:val="0"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1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13"/>
        <w:tblpPr w:leftFromText="180" w:rightFromText="180" w:vertAnchor="text" w:horzAnchor="page" w:tblpX="1709" w:tblpY="486"/>
        <w:tblOverlap w:val="never"/>
        <w:tblW w:w="8600" w:type="dxa"/>
        <w:jc w:val="center"/>
        <w:tblInd w:w="0" w:type="dxa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6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tabs>
                <w:tab w:val="left" w:pos="4111"/>
              </w:tabs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盐城市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科学技术协会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201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年11月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autoSpaceDN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tabs>
          <w:tab w:val="left" w:pos="4585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江苏省首届公民科学素养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参与方式方法和资源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t>一、手机微信扫描参与大赛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149225</wp:posOffset>
            </wp:positionV>
            <wp:extent cx="2439035" cy="3025775"/>
            <wp:effectExtent l="0" t="0" r="18415" b="3175"/>
            <wp:wrapSquare wrapText="bothSides"/>
            <wp:docPr id="3" name="图片 3" descr="15115024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11502480(1)"/>
                    <pic:cNvPicPr>
                      <a:picLocks noChangeAspect="1"/>
                    </pic:cNvPicPr>
                  </pic:nvPicPr>
                  <pic:blipFill>
                    <a:blip r:embed="rId8"/>
                    <a:srcRect l="14885" t="13127" r="13200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t>二、电脑中小学生答题专版网址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fldChar w:fldCharType="begin"/>
      </w: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instrText xml:space="preserve"> HYPERLINK "http://kxdz.com/kxsy/exam.html" </w:instrText>
      </w: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Style w:val="11"/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t>http://kxdz.com/kxsy/exam.html</w:t>
      </w: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  <w:t>《中国公民科学素养系列读本》电子版在线阅读网址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1"/>
          <w:rFonts w:hint="default" w:eastAsia="方正黑体_GBK" w:cs="Times New Roman"/>
          <w:color w:val="0000FF"/>
          <w:kern w:val="2"/>
          <w:sz w:val="32"/>
          <w:szCs w:val="22"/>
          <w:lang w:val="en-US" w:eastAsia="zh-CN" w:bidi="ar-SA"/>
        </w:rPr>
      </w:pPr>
      <w:r>
        <w:rPr>
          <w:rStyle w:val="11"/>
          <w:rFonts w:hint="default" w:eastAsia="方正黑体_GBK" w:cs="Times New Roman"/>
          <w:color w:val="0000FF"/>
          <w:kern w:val="2"/>
          <w:sz w:val="32"/>
          <w:szCs w:val="22"/>
          <w:lang w:val="en-US" w:eastAsia="zh-CN" w:bidi="ar-SA"/>
        </w:rPr>
        <w:fldChar w:fldCharType="begin"/>
      </w:r>
      <w:r>
        <w:rPr>
          <w:rStyle w:val="11"/>
          <w:rFonts w:hint="default" w:eastAsia="方正黑体_GBK" w:cs="Times New Roman"/>
          <w:color w:val="0000FF"/>
          <w:kern w:val="2"/>
          <w:sz w:val="32"/>
          <w:szCs w:val="22"/>
          <w:lang w:val="en-US" w:eastAsia="zh-CN" w:bidi="ar-SA"/>
        </w:rPr>
        <w:instrText xml:space="preserve"> HYPERLINK "http://kexuenet.com/kjg/" </w:instrText>
      </w:r>
      <w:r>
        <w:rPr>
          <w:rStyle w:val="11"/>
          <w:rFonts w:hint="default" w:eastAsia="方正黑体_GBK" w:cs="Times New Roman"/>
          <w:color w:val="0000FF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Style w:val="11"/>
          <w:rFonts w:hint="default" w:eastAsia="方正黑体_GBK" w:cs="Times New Roman"/>
          <w:color w:val="0000FF"/>
          <w:kern w:val="2"/>
          <w:sz w:val="32"/>
          <w:szCs w:val="22"/>
          <w:lang w:val="en-US" w:eastAsia="zh-CN" w:bidi="ar-SA"/>
        </w:rPr>
        <w:t>http://kexuenet.com/kjg/</w:t>
      </w:r>
      <w:r>
        <w:rPr>
          <w:rStyle w:val="11"/>
          <w:rFonts w:hint="default" w:eastAsia="方正黑体_GBK" w:cs="Times New Roman"/>
          <w:color w:val="0000FF"/>
          <w:kern w:val="2"/>
          <w:sz w:val="32"/>
          <w:szCs w:val="2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eastAsia="方正黑体_GBK" w:cs="Times New Roman"/>
          <w:kern w:val="2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br w:type="page"/>
      </w:r>
    </w:p>
    <w:p>
      <w:pPr>
        <w:tabs>
          <w:tab w:val="left" w:pos="4585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tabs>
          <w:tab w:val="left" w:pos="4585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盐城市参加江苏省首届公民科学素养大赛</w:t>
      </w:r>
    </w:p>
    <w:p>
      <w:pPr>
        <w:keepNext w:val="0"/>
        <w:keepLines w:val="0"/>
        <w:pageBreakBefore w:val="0"/>
        <w:widowControl w:val="0"/>
        <w:tabs>
          <w:tab w:val="left" w:pos="4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第二轮参赛目标任务表</w:t>
      </w:r>
    </w:p>
    <w:tbl>
      <w:tblPr>
        <w:tblStyle w:val="1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县（市、区）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第一轮参赛总人数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第二轮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参赛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目标数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东台市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9047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建湖县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1182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射阳县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3266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阜宁县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5228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滨海县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响水县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亭湖区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5265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盐都区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5401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1500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大丰区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16556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市级学会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高校科协</w:t>
            </w: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7" w:type="dxa"/>
            <w:vAlign w:val="center"/>
          </w:tcPr>
          <w:p>
            <w:pPr>
              <w:tabs>
                <w:tab w:val="left" w:pos="4585"/>
              </w:tabs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2"/>
                <w:szCs w:val="22"/>
                <w:vertAlign w:val="baseline"/>
                <w:lang w:val="en-US" w:eastAsia="zh-CN"/>
              </w:rPr>
              <w:t>注：第一轮参赛数据来源省全民科学素质工作小组办公室《关于江苏省首届公民科学素养大赛有关情况的通报》</w:t>
            </w:r>
          </w:p>
        </w:tc>
      </w:tr>
    </w:tbl>
    <w:p>
      <w:pPr>
        <w:tabs>
          <w:tab w:val="left" w:pos="4585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4585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701" w:bottom="1587" w:left="1701" w:header="851" w:footer="1134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腾祥范笑歌楷书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孔淼卡通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彩带体W7">
    <w:panose1 w:val="040B0709000000000000"/>
    <w:charset w:val="86"/>
    <w:family w:val="auto"/>
    <w:pitch w:val="default"/>
    <w:sig w:usb0="800002BF" w:usb1="184F6CFA" w:usb2="00000012" w:usb3="00000000" w:csb0="00040001" w:csb1="00000000"/>
  </w:font>
  <w:font w:name="腾祥嘉丽大黑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钟齐陈伟勋硬笔行楷简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思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MCSongGBK-Light">
    <w:panose1 w:val="020A0304000101010101"/>
    <w:charset w:val="86"/>
    <w:family w:val="auto"/>
    <w:pitch w:val="default"/>
    <w:sig w:usb0="8000A2BF" w:usb1="38CFFCFB" w:usb2="00000016" w:usb3="00000000" w:csb0="60160097" w:csb1="8FD6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10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0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0"/>
                        <w:rFonts w:asci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10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E273"/>
    <w:multiLevelType w:val="singleLevel"/>
    <w:tmpl w:val="5A17E27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DB"/>
    <w:rsid w:val="00007D55"/>
    <w:rsid w:val="00010619"/>
    <w:rsid w:val="00012564"/>
    <w:rsid w:val="00012B15"/>
    <w:rsid w:val="000137C7"/>
    <w:rsid w:val="0001675C"/>
    <w:rsid w:val="000170DB"/>
    <w:rsid w:val="000178E3"/>
    <w:rsid w:val="00020A05"/>
    <w:rsid w:val="00043852"/>
    <w:rsid w:val="0004550F"/>
    <w:rsid w:val="00050259"/>
    <w:rsid w:val="00056F1C"/>
    <w:rsid w:val="000600F0"/>
    <w:rsid w:val="00061B3F"/>
    <w:rsid w:val="00066A78"/>
    <w:rsid w:val="00066D68"/>
    <w:rsid w:val="00075EE3"/>
    <w:rsid w:val="000763D0"/>
    <w:rsid w:val="00082CED"/>
    <w:rsid w:val="00084395"/>
    <w:rsid w:val="00091117"/>
    <w:rsid w:val="000A24DA"/>
    <w:rsid w:val="000A5999"/>
    <w:rsid w:val="000A79DB"/>
    <w:rsid w:val="000B7EF9"/>
    <w:rsid w:val="000C191B"/>
    <w:rsid w:val="000C4C03"/>
    <w:rsid w:val="000C6823"/>
    <w:rsid w:val="000D4791"/>
    <w:rsid w:val="000D6391"/>
    <w:rsid w:val="000E35FB"/>
    <w:rsid w:val="000F3BFE"/>
    <w:rsid w:val="000F4435"/>
    <w:rsid w:val="000F463D"/>
    <w:rsid w:val="001000FA"/>
    <w:rsid w:val="00117486"/>
    <w:rsid w:val="001175F8"/>
    <w:rsid w:val="00125C3F"/>
    <w:rsid w:val="00130E47"/>
    <w:rsid w:val="001339DE"/>
    <w:rsid w:val="00134DF5"/>
    <w:rsid w:val="0013689A"/>
    <w:rsid w:val="001425D6"/>
    <w:rsid w:val="001572D0"/>
    <w:rsid w:val="00161230"/>
    <w:rsid w:val="001629AA"/>
    <w:rsid w:val="00163A02"/>
    <w:rsid w:val="00165139"/>
    <w:rsid w:val="00171EDF"/>
    <w:rsid w:val="00173223"/>
    <w:rsid w:val="00176E33"/>
    <w:rsid w:val="00177A7B"/>
    <w:rsid w:val="00177CDD"/>
    <w:rsid w:val="00182A89"/>
    <w:rsid w:val="001865B1"/>
    <w:rsid w:val="00193A77"/>
    <w:rsid w:val="001A4AB9"/>
    <w:rsid w:val="001B4CDB"/>
    <w:rsid w:val="001B5F25"/>
    <w:rsid w:val="001C6CAC"/>
    <w:rsid w:val="001D62FF"/>
    <w:rsid w:val="001F36FF"/>
    <w:rsid w:val="001F4151"/>
    <w:rsid w:val="00200D8E"/>
    <w:rsid w:val="002039A8"/>
    <w:rsid w:val="002136A0"/>
    <w:rsid w:val="0022417A"/>
    <w:rsid w:val="0022538F"/>
    <w:rsid w:val="00227C5D"/>
    <w:rsid w:val="00232712"/>
    <w:rsid w:val="00233E6A"/>
    <w:rsid w:val="00246CC8"/>
    <w:rsid w:val="002512E5"/>
    <w:rsid w:val="00255D5E"/>
    <w:rsid w:val="00256951"/>
    <w:rsid w:val="002640C6"/>
    <w:rsid w:val="00265F9E"/>
    <w:rsid w:val="00267796"/>
    <w:rsid w:val="00283275"/>
    <w:rsid w:val="00293E85"/>
    <w:rsid w:val="002A0923"/>
    <w:rsid w:val="002A2B3D"/>
    <w:rsid w:val="002A6937"/>
    <w:rsid w:val="002A6B06"/>
    <w:rsid w:val="002B2BF4"/>
    <w:rsid w:val="002B4584"/>
    <w:rsid w:val="002D552C"/>
    <w:rsid w:val="002E6DEA"/>
    <w:rsid w:val="002F1636"/>
    <w:rsid w:val="0030261A"/>
    <w:rsid w:val="00310791"/>
    <w:rsid w:val="0032376A"/>
    <w:rsid w:val="003335A0"/>
    <w:rsid w:val="00341DE5"/>
    <w:rsid w:val="00352EBA"/>
    <w:rsid w:val="00366B94"/>
    <w:rsid w:val="00374238"/>
    <w:rsid w:val="0037448D"/>
    <w:rsid w:val="00374AE5"/>
    <w:rsid w:val="00376FA0"/>
    <w:rsid w:val="00384A82"/>
    <w:rsid w:val="0039106A"/>
    <w:rsid w:val="00391F3B"/>
    <w:rsid w:val="003956CE"/>
    <w:rsid w:val="003A1A2D"/>
    <w:rsid w:val="003A1C0A"/>
    <w:rsid w:val="003A5360"/>
    <w:rsid w:val="003A7B94"/>
    <w:rsid w:val="003A7D85"/>
    <w:rsid w:val="003B6043"/>
    <w:rsid w:val="003C2F81"/>
    <w:rsid w:val="003C42EF"/>
    <w:rsid w:val="003D0C02"/>
    <w:rsid w:val="003D31EC"/>
    <w:rsid w:val="003D5887"/>
    <w:rsid w:val="003E2969"/>
    <w:rsid w:val="003E3BA5"/>
    <w:rsid w:val="003E4641"/>
    <w:rsid w:val="003F2638"/>
    <w:rsid w:val="003F62C9"/>
    <w:rsid w:val="00400F41"/>
    <w:rsid w:val="004024A3"/>
    <w:rsid w:val="004049F5"/>
    <w:rsid w:val="0042511B"/>
    <w:rsid w:val="00425303"/>
    <w:rsid w:val="00425F35"/>
    <w:rsid w:val="00430D45"/>
    <w:rsid w:val="004339B3"/>
    <w:rsid w:val="00433D3C"/>
    <w:rsid w:val="00434898"/>
    <w:rsid w:val="00435033"/>
    <w:rsid w:val="0044170B"/>
    <w:rsid w:val="00443727"/>
    <w:rsid w:val="004451CE"/>
    <w:rsid w:val="00447296"/>
    <w:rsid w:val="00452F5D"/>
    <w:rsid w:val="004567BA"/>
    <w:rsid w:val="00456BB0"/>
    <w:rsid w:val="00466279"/>
    <w:rsid w:val="0047330C"/>
    <w:rsid w:val="00473EC9"/>
    <w:rsid w:val="00474107"/>
    <w:rsid w:val="00485235"/>
    <w:rsid w:val="0048616F"/>
    <w:rsid w:val="00486742"/>
    <w:rsid w:val="00487D0B"/>
    <w:rsid w:val="004900E2"/>
    <w:rsid w:val="004927FB"/>
    <w:rsid w:val="00492F1C"/>
    <w:rsid w:val="0049635D"/>
    <w:rsid w:val="004A0EA2"/>
    <w:rsid w:val="004A265A"/>
    <w:rsid w:val="004A6BC4"/>
    <w:rsid w:val="004B1345"/>
    <w:rsid w:val="004B5BD3"/>
    <w:rsid w:val="004B6096"/>
    <w:rsid w:val="004C0CC7"/>
    <w:rsid w:val="004C16E9"/>
    <w:rsid w:val="004C71E0"/>
    <w:rsid w:val="004D151E"/>
    <w:rsid w:val="004F44F8"/>
    <w:rsid w:val="004F4979"/>
    <w:rsid w:val="004F7C5D"/>
    <w:rsid w:val="00502D33"/>
    <w:rsid w:val="0050554F"/>
    <w:rsid w:val="00507C45"/>
    <w:rsid w:val="00510E9E"/>
    <w:rsid w:val="005260EE"/>
    <w:rsid w:val="0053752C"/>
    <w:rsid w:val="00541E1C"/>
    <w:rsid w:val="00550783"/>
    <w:rsid w:val="00555698"/>
    <w:rsid w:val="00561F1B"/>
    <w:rsid w:val="00570113"/>
    <w:rsid w:val="00577DE8"/>
    <w:rsid w:val="00581A43"/>
    <w:rsid w:val="00583746"/>
    <w:rsid w:val="00586514"/>
    <w:rsid w:val="0058733D"/>
    <w:rsid w:val="005A3871"/>
    <w:rsid w:val="005A7924"/>
    <w:rsid w:val="005B0069"/>
    <w:rsid w:val="005B150C"/>
    <w:rsid w:val="005B436B"/>
    <w:rsid w:val="005B4E13"/>
    <w:rsid w:val="005B6F54"/>
    <w:rsid w:val="005C48B9"/>
    <w:rsid w:val="005C6EFC"/>
    <w:rsid w:val="005D4575"/>
    <w:rsid w:val="005E21C2"/>
    <w:rsid w:val="005E22C5"/>
    <w:rsid w:val="005E6123"/>
    <w:rsid w:val="005F2046"/>
    <w:rsid w:val="005F67DF"/>
    <w:rsid w:val="005F7ABB"/>
    <w:rsid w:val="006063C7"/>
    <w:rsid w:val="00612593"/>
    <w:rsid w:val="006153D5"/>
    <w:rsid w:val="0061660E"/>
    <w:rsid w:val="00622AE0"/>
    <w:rsid w:val="00636F77"/>
    <w:rsid w:val="00641681"/>
    <w:rsid w:val="006614B7"/>
    <w:rsid w:val="00662286"/>
    <w:rsid w:val="006657E6"/>
    <w:rsid w:val="0067334E"/>
    <w:rsid w:val="00682055"/>
    <w:rsid w:val="00683774"/>
    <w:rsid w:val="00685B29"/>
    <w:rsid w:val="00686FCF"/>
    <w:rsid w:val="0069595B"/>
    <w:rsid w:val="00695E9A"/>
    <w:rsid w:val="006A27B8"/>
    <w:rsid w:val="006A6C44"/>
    <w:rsid w:val="006B501F"/>
    <w:rsid w:val="006B7A27"/>
    <w:rsid w:val="006C0AF1"/>
    <w:rsid w:val="006C2450"/>
    <w:rsid w:val="006C286C"/>
    <w:rsid w:val="006F03B3"/>
    <w:rsid w:val="006F2CC2"/>
    <w:rsid w:val="006F2DFB"/>
    <w:rsid w:val="006F72C2"/>
    <w:rsid w:val="00705BA3"/>
    <w:rsid w:val="00712167"/>
    <w:rsid w:val="00725D63"/>
    <w:rsid w:val="0073064F"/>
    <w:rsid w:val="007446FA"/>
    <w:rsid w:val="007509BD"/>
    <w:rsid w:val="00756776"/>
    <w:rsid w:val="0076198D"/>
    <w:rsid w:val="00764467"/>
    <w:rsid w:val="00771E76"/>
    <w:rsid w:val="0078154F"/>
    <w:rsid w:val="007827C0"/>
    <w:rsid w:val="00785102"/>
    <w:rsid w:val="0079798F"/>
    <w:rsid w:val="007A0564"/>
    <w:rsid w:val="007A30A9"/>
    <w:rsid w:val="007B0D10"/>
    <w:rsid w:val="007B26A6"/>
    <w:rsid w:val="007B47C3"/>
    <w:rsid w:val="007B504F"/>
    <w:rsid w:val="007B628B"/>
    <w:rsid w:val="007B7C95"/>
    <w:rsid w:val="007C78E2"/>
    <w:rsid w:val="007D20E2"/>
    <w:rsid w:val="007D4D06"/>
    <w:rsid w:val="007E1806"/>
    <w:rsid w:val="007E1D42"/>
    <w:rsid w:val="007F144F"/>
    <w:rsid w:val="00801CA1"/>
    <w:rsid w:val="00803B32"/>
    <w:rsid w:val="00805C3A"/>
    <w:rsid w:val="00806535"/>
    <w:rsid w:val="00806E46"/>
    <w:rsid w:val="00812880"/>
    <w:rsid w:val="00814B26"/>
    <w:rsid w:val="008152DE"/>
    <w:rsid w:val="0081732B"/>
    <w:rsid w:val="00823ED4"/>
    <w:rsid w:val="00834A49"/>
    <w:rsid w:val="00836C25"/>
    <w:rsid w:val="008429F0"/>
    <w:rsid w:val="008447CC"/>
    <w:rsid w:val="008504BF"/>
    <w:rsid w:val="00861DE2"/>
    <w:rsid w:val="00864FC8"/>
    <w:rsid w:val="008826C7"/>
    <w:rsid w:val="008826E1"/>
    <w:rsid w:val="00890FF5"/>
    <w:rsid w:val="00894F8E"/>
    <w:rsid w:val="00897156"/>
    <w:rsid w:val="008B2B4C"/>
    <w:rsid w:val="008C3956"/>
    <w:rsid w:val="008D2142"/>
    <w:rsid w:val="008E3ADA"/>
    <w:rsid w:val="008E499B"/>
    <w:rsid w:val="008E6F73"/>
    <w:rsid w:val="008F2539"/>
    <w:rsid w:val="008F6A7E"/>
    <w:rsid w:val="008F70C2"/>
    <w:rsid w:val="0092046D"/>
    <w:rsid w:val="009225DB"/>
    <w:rsid w:val="00930A27"/>
    <w:rsid w:val="009341F3"/>
    <w:rsid w:val="00937086"/>
    <w:rsid w:val="00942320"/>
    <w:rsid w:val="00943405"/>
    <w:rsid w:val="009465F2"/>
    <w:rsid w:val="00951D44"/>
    <w:rsid w:val="00961A34"/>
    <w:rsid w:val="0096628E"/>
    <w:rsid w:val="00966948"/>
    <w:rsid w:val="0097068D"/>
    <w:rsid w:val="009710E5"/>
    <w:rsid w:val="0097141A"/>
    <w:rsid w:val="0097565E"/>
    <w:rsid w:val="00976F62"/>
    <w:rsid w:val="00982A23"/>
    <w:rsid w:val="00983FC3"/>
    <w:rsid w:val="00987546"/>
    <w:rsid w:val="0099379D"/>
    <w:rsid w:val="009B0A4D"/>
    <w:rsid w:val="009B3945"/>
    <w:rsid w:val="009B4343"/>
    <w:rsid w:val="009B7C9F"/>
    <w:rsid w:val="009C01E4"/>
    <w:rsid w:val="009C6B6A"/>
    <w:rsid w:val="009D0B1A"/>
    <w:rsid w:val="009D0D81"/>
    <w:rsid w:val="009D342D"/>
    <w:rsid w:val="009E371C"/>
    <w:rsid w:val="009E424B"/>
    <w:rsid w:val="009E449E"/>
    <w:rsid w:val="009E6971"/>
    <w:rsid w:val="009F6051"/>
    <w:rsid w:val="009F79F0"/>
    <w:rsid w:val="009F7F75"/>
    <w:rsid w:val="00A05180"/>
    <w:rsid w:val="00A11F89"/>
    <w:rsid w:val="00A134D5"/>
    <w:rsid w:val="00A13B9D"/>
    <w:rsid w:val="00A15A23"/>
    <w:rsid w:val="00A21CBD"/>
    <w:rsid w:val="00A2500E"/>
    <w:rsid w:val="00A42A84"/>
    <w:rsid w:val="00A45645"/>
    <w:rsid w:val="00A45D73"/>
    <w:rsid w:val="00A47B24"/>
    <w:rsid w:val="00A531A2"/>
    <w:rsid w:val="00A539CA"/>
    <w:rsid w:val="00A542E8"/>
    <w:rsid w:val="00A634C2"/>
    <w:rsid w:val="00A67BB9"/>
    <w:rsid w:val="00A77D59"/>
    <w:rsid w:val="00A9079F"/>
    <w:rsid w:val="00AA2EE3"/>
    <w:rsid w:val="00AA4751"/>
    <w:rsid w:val="00AB0F80"/>
    <w:rsid w:val="00AB5991"/>
    <w:rsid w:val="00AB7C6A"/>
    <w:rsid w:val="00AE1893"/>
    <w:rsid w:val="00AF19DE"/>
    <w:rsid w:val="00AF1FD9"/>
    <w:rsid w:val="00AF3277"/>
    <w:rsid w:val="00B007E5"/>
    <w:rsid w:val="00B03001"/>
    <w:rsid w:val="00B05BEE"/>
    <w:rsid w:val="00B05C70"/>
    <w:rsid w:val="00B1077A"/>
    <w:rsid w:val="00B13935"/>
    <w:rsid w:val="00B15D79"/>
    <w:rsid w:val="00B20150"/>
    <w:rsid w:val="00B20CDF"/>
    <w:rsid w:val="00B22FAB"/>
    <w:rsid w:val="00B249F5"/>
    <w:rsid w:val="00B2733C"/>
    <w:rsid w:val="00B32C31"/>
    <w:rsid w:val="00B43037"/>
    <w:rsid w:val="00B5100E"/>
    <w:rsid w:val="00B513E0"/>
    <w:rsid w:val="00B664E9"/>
    <w:rsid w:val="00B71C80"/>
    <w:rsid w:val="00B801FF"/>
    <w:rsid w:val="00B80B01"/>
    <w:rsid w:val="00B939EC"/>
    <w:rsid w:val="00B95CB1"/>
    <w:rsid w:val="00BA52A4"/>
    <w:rsid w:val="00BA6E09"/>
    <w:rsid w:val="00BA74BB"/>
    <w:rsid w:val="00BC2BF0"/>
    <w:rsid w:val="00BC492A"/>
    <w:rsid w:val="00BD019D"/>
    <w:rsid w:val="00BD0E9B"/>
    <w:rsid w:val="00BD72BC"/>
    <w:rsid w:val="00BE1702"/>
    <w:rsid w:val="00BE2C0E"/>
    <w:rsid w:val="00BE35B3"/>
    <w:rsid w:val="00BE362C"/>
    <w:rsid w:val="00BF00FA"/>
    <w:rsid w:val="00BF2215"/>
    <w:rsid w:val="00BF2B64"/>
    <w:rsid w:val="00BF61D6"/>
    <w:rsid w:val="00BF7257"/>
    <w:rsid w:val="00C00BCC"/>
    <w:rsid w:val="00C00EE9"/>
    <w:rsid w:val="00C13314"/>
    <w:rsid w:val="00C1475E"/>
    <w:rsid w:val="00C15438"/>
    <w:rsid w:val="00C1666F"/>
    <w:rsid w:val="00C166A8"/>
    <w:rsid w:val="00C176C3"/>
    <w:rsid w:val="00C21C61"/>
    <w:rsid w:val="00C31F50"/>
    <w:rsid w:val="00C3392C"/>
    <w:rsid w:val="00C33DB5"/>
    <w:rsid w:val="00C41C4D"/>
    <w:rsid w:val="00C54CC7"/>
    <w:rsid w:val="00C63822"/>
    <w:rsid w:val="00C656FC"/>
    <w:rsid w:val="00C6740A"/>
    <w:rsid w:val="00C67A22"/>
    <w:rsid w:val="00C724E8"/>
    <w:rsid w:val="00C73D98"/>
    <w:rsid w:val="00C73ED8"/>
    <w:rsid w:val="00C75ECB"/>
    <w:rsid w:val="00C75F59"/>
    <w:rsid w:val="00C94783"/>
    <w:rsid w:val="00C94D5D"/>
    <w:rsid w:val="00C96D6C"/>
    <w:rsid w:val="00CA755D"/>
    <w:rsid w:val="00CB4AC5"/>
    <w:rsid w:val="00CB532B"/>
    <w:rsid w:val="00CB7C8F"/>
    <w:rsid w:val="00CC2BA9"/>
    <w:rsid w:val="00CC7DA4"/>
    <w:rsid w:val="00CD3D89"/>
    <w:rsid w:val="00CD5251"/>
    <w:rsid w:val="00CD79F3"/>
    <w:rsid w:val="00CE26C1"/>
    <w:rsid w:val="00CE46D9"/>
    <w:rsid w:val="00CE6BDB"/>
    <w:rsid w:val="00CF272A"/>
    <w:rsid w:val="00CF2E69"/>
    <w:rsid w:val="00D00784"/>
    <w:rsid w:val="00D00925"/>
    <w:rsid w:val="00D041D3"/>
    <w:rsid w:val="00D12014"/>
    <w:rsid w:val="00D216B5"/>
    <w:rsid w:val="00D23CB6"/>
    <w:rsid w:val="00D268FD"/>
    <w:rsid w:val="00D349B4"/>
    <w:rsid w:val="00D46C5F"/>
    <w:rsid w:val="00D47FAB"/>
    <w:rsid w:val="00D519A8"/>
    <w:rsid w:val="00D71691"/>
    <w:rsid w:val="00D7791F"/>
    <w:rsid w:val="00D82585"/>
    <w:rsid w:val="00DA3096"/>
    <w:rsid w:val="00DB75E4"/>
    <w:rsid w:val="00DC0500"/>
    <w:rsid w:val="00DC3001"/>
    <w:rsid w:val="00DC6E29"/>
    <w:rsid w:val="00DD4AE2"/>
    <w:rsid w:val="00DD55E9"/>
    <w:rsid w:val="00DE1194"/>
    <w:rsid w:val="00DE7170"/>
    <w:rsid w:val="00E026B1"/>
    <w:rsid w:val="00E03682"/>
    <w:rsid w:val="00E13C0D"/>
    <w:rsid w:val="00E225CE"/>
    <w:rsid w:val="00E2777D"/>
    <w:rsid w:val="00E277D2"/>
    <w:rsid w:val="00E27B6B"/>
    <w:rsid w:val="00E33F26"/>
    <w:rsid w:val="00E44A11"/>
    <w:rsid w:val="00E44A8F"/>
    <w:rsid w:val="00E54BB8"/>
    <w:rsid w:val="00E5781E"/>
    <w:rsid w:val="00E63403"/>
    <w:rsid w:val="00E639FC"/>
    <w:rsid w:val="00E66EC6"/>
    <w:rsid w:val="00E72575"/>
    <w:rsid w:val="00E750D1"/>
    <w:rsid w:val="00E76242"/>
    <w:rsid w:val="00E77B1B"/>
    <w:rsid w:val="00E815A0"/>
    <w:rsid w:val="00E84256"/>
    <w:rsid w:val="00E8544E"/>
    <w:rsid w:val="00E86C55"/>
    <w:rsid w:val="00E87331"/>
    <w:rsid w:val="00E97616"/>
    <w:rsid w:val="00EA74CA"/>
    <w:rsid w:val="00EB01FA"/>
    <w:rsid w:val="00EB4B6B"/>
    <w:rsid w:val="00EC655F"/>
    <w:rsid w:val="00EC695E"/>
    <w:rsid w:val="00ED341B"/>
    <w:rsid w:val="00ED6219"/>
    <w:rsid w:val="00EE466E"/>
    <w:rsid w:val="00EE6A7A"/>
    <w:rsid w:val="00EF380B"/>
    <w:rsid w:val="00F0227F"/>
    <w:rsid w:val="00F04CF4"/>
    <w:rsid w:val="00F20D83"/>
    <w:rsid w:val="00F33548"/>
    <w:rsid w:val="00F35442"/>
    <w:rsid w:val="00F4068D"/>
    <w:rsid w:val="00F433C7"/>
    <w:rsid w:val="00F444AA"/>
    <w:rsid w:val="00F51366"/>
    <w:rsid w:val="00F55456"/>
    <w:rsid w:val="00F57DE8"/>
    <w:rsid w:val="00F64873"/>
    <w:rsid w:val="00F70CE7"/>
    <w:rsid w:val="00F73713"/>
    <w:rsid w:val="00F84742"/>
    <w:rsid w:val="00F942F7"/>
    <w:rsid w:val="00FA6B48"/>
    <w:rsid w:val="00FA7C43"/>
    <w:rsid w:val="00FB2533"/>
    <w:rsid w:val="00FB25C1"/>
    <w:rsid w:val="00FB331B"/>
    <w:rsid w:val="00FC05F2"/>
    <w:rsid w:val="00FC2139"/>
    <w:rsid w:val="00FD09EC"/>
    <w:rsid w:val="00FD73B5"/>
    <w:rsid w:val="00FE18CE"/>
    <w:rsid w:val="00FE3D7B"/>
    <w:rsid w:val="03A36062"/>
    <w:rsid w:val="03BA01AE"/>
    <w:rsid w:val="042F3C05"/>
    <w:rsid w:val="04AF5E0A"/>
    <w:rsid w:val="04C13E58"/>
    <w:rsid w:val="04F726C8"/>
    <w:rsid w:val="050D4345"/>
    <w:rsid w:val="061E1B96"/>
    <w:rsid w:val="06753F9F"/>
    <w:rsid w:val="07601952"/>
    <w:rsid w:val="09474D74"/>
    <w:rsid w:val="09802B13"/>
    <w:rsid w:val="09E91205"/>
    <w:rsid w:val="0B986B35"/>
    <w:rsid w:val="0E7B11F4"/>
    <w:rsid w:val="0EBE46BE"/>
    <w:rsid w:val="0F0C1440"/>
    <w:rsid w:val="0F4D154F"/>
    <w:rsid w:val="12F83AAE"/>
    <w:rsid w:val="131E6157"/>
    <w:rsid w:val="13C07C74"/>
    <w:rsid w:val="145F019D"/>
    <w:rsid w:val="153F1B31"/>
    <w:rsid w:val="16083C65"/>
    <w:rsid w:val="169E495A"/>
    <w:rsid w:val="174F244F"/>
    <w:rsid w:val="18143491"/>
    <w:rsid w:val="1A264176"/>
    <w:rsid w:val="1B356531"/>
    <w:rsid w:val="1CAE4A99"/>
    <w:rsid w:val="1DA74AD1"/>
    <w:rsid w:val="21140F1A"/>
    <w:rsid w:val="215E734B"/>
    <w:rsid w:val="22484D4A"/>
    <w:rsid w:val="228D5DA4"/>
    <w:rsid w:val="229D7BE9"/>
    <w:rsid w:val="2317585F"/>
    <w:rsid w:val="26F80313"/>
    <w:rsid w:val="2764252F"/>
    <w:rsid w:val="2A3D1958"/>
    <w:rsid w:val="2B834A02"/>
    <w:rsid w:val="2BB36041"/>
    <w:rsid w:val="2C413326"/>
    <w:rsid w:val="2DBE530B"/>
    <w:rsid w:val="2F7E3AF9"/>
    <w:rsid w:val="310E3909"/>
    <w:rsid w:val="31C20C97"/>
    <w:rsid w:val="329F6B99"/>
    <w:rsid w:val="32D67C2D"/>
    <w:rsid w:val="33483B2E"/>
    <w:rsid w:val="35E20638"/>
    <w:rsid w:val="378F6A28"/>
    <w:rsid w:val="37BB7D13"/>
    <w:rsid w:val="384D38EC"/>
    <w:rsid w:val="38F76303"/>
    <w:rsid w:val="3BD623D8"/>
    <w:rsid w:val="3D2E2C97"/>
    <w:rsid w:val="3D435480"/>
    <w:rsid w:val="3E343C9D"/>
    <w:rsid w:val="3F235B23"/>
    <w:rsid w:val="3F5A0AAA"/>
    <w:rsid w:val="3F773213"/>
    <w:rsid w:val="3FF742F6"/>
    <w:rsid w:val="40612FAD"/>
    <w:rsid w:val="4063437F"/>
    <w:rsid w:val="429702C2"/>
    <w:rsid w:val="43513EA4"/>
    <w:rsid w:val="435B1DD5"/>
    <w:rsid w:val="435D7325"/>
    <w:rsid w:val="43B12468"/>
    <w:rsid w:val="446134BD"/>
    <w:rsid w:val="44695F2F"/>
    <w:rsid w:val="44975D5F"/>
    <w:rsid w:val="455E2A9D"/>
    <w:rsid w:val="465D1FFE"/>
    <w:rsid w:val="468C2D6F"/>
    <w:rsid w:val="46B80AB6"/>
    <w:rsid w:val="46CC00B3"/>
    <w:rsid w:val="46D74093"/>
    <w:rsid w:val="4708549F"/>
    <w:rsid w:val="4730365B"/>
    <w:rsid w:val="47BF79F0"/>
    <w:rsid w:val="4B8E3F04"/>
    <w:rsid w:val="4BC507DB"/>
    <w:rsid w:val="4DFF0486"/>
    <w:rsid w:val="51286CC7"/>
    <w:rsid w:val="527079D0"/>
    <w:rsid w:val="543F0E8F"/>
    <w:rsid w:val="553E7FDD"/>
    <w:rsid w:val="55895FA9"/>
    <w:rsid w:val="56031AAA"/>
    <w:rsid w:val="56DE2FB4"/>
    <w:rsid w:val="57216C46"/>
    <w:rsid w:val="57470839"/>
    <w:rsid w:val="5777520F"/>
    <w:rsid w:val="57832715"/>
    <w:rsid w:val="58836646"/>
    <w:rsid w:val="588B6DC9"/>
    <w:rsid w:val="590E1DD5"/>
    <w:rsid w:val="5A6048D2"/>
    <w:rsid w:val="5A6F296E"/>
    <w:rsid w:val="5B3D683F"/>
    <w:rsid w:val="5C60569C"/>
    <w:rsid w:val="5C973360"/>
    <w:rsid w:val="5CED5848"/>
    <w:rsid w:val="5E186BEC"/>
    <w:rsid w:val="5EE31B38"/>
    <w:rsid w:val="60C1494C"/>
    <w:rsid w:val="613E40D0"/>
    <w:rsid w:val="62964EEF"/>
    <w:rsid w:val="64FB17F4"/>
    <w:rsid w:val="65061D42"/>
    <w:rsid w:val="65502B81"/>
    <w:rsid w:val="663B68C7"/>
    <w:rsid w:val="66D127CD"/>
    <w:rsid w:val="6777664F"/>
    <w:rsid w:val="68367986"/>
    <w:rsid w:val="69AD29EB"/>
    <w:rsid w:val="6C267BFC"/>
    <w:rsid w:val="6C606ADC"/>
    <w:rsid w:val="6CCC5C34"/>
    <w:rsid w:val="6E0F771C"/>
    <w:rsid w:val="703A6DAC"/>
    <w:rsid w:val="70454D3F"/>
    <w:rsid w:val="70663CAA"/>
    <w:rsid w:val="710B141D"/>
    <w:rsid w:val="710B49CD"/>
    <w:rsid w:val="71B23116"/>
    <w:rsid w:val="748A0F86"/>
    <w:rsid w:val="75342D58"/>
    <w:rsid w:val="774175B4"/>
    <w:rsid w:val="786F4989"/>
    <w:rsid w:val="7AAC17CF"/>
    <w:rsid w:val="7C8C7AE7"/>
    <w:rsid w:val="7E6D4779"/>
    <w:rsid w:val="7EC27B86"/>
    <w:rsid w:val="7EC33B88"/>
    <w:rsid w:val="7FC0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uiPriority w:val="0"/>
    <w:pPr>
      <w:ind w:firstLine="420" w:firstLineChars="100"/>
    </w:p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 Char Char Char Char Char1 Char Char Char Char Char Char"/>
    <w:basedOn w:val="1"/>
    <w:link w:val="8"/>
    <w:qFormat/>
    <w:uiPriority w:val="0"/>
    <w:pPr>
      <w:spacing w:line="360" w:lineRule="auto"/>
    </w:p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正文（文件）"/>
    <w:basedOn w:val="1"/>
    <w:qFormat/>
    <w:uiPriority w:val="0"/>
    <w:pPr>
      <w:ind w:firstLine="880" w:firstLineChars="200"/>
    </w:pPr>
    <w:rPr>
      <w:rFonts w:ascii="Calibri" w:hAnsi="Calibri" w:eastAsia="方正仿宋_GBK" w:cs="Times New Roman"/>
      <w:sz w:val="32"/>
      <w:szCs w:val="22"/>
    </w:rPr>
  </w:style>
  <w:style w:type="paragraph" w:customStyle="1" w:styleId="15">
    <w:name w:val="一级标题"/>
    <w:basedOn w:val="1"/>
    <w:uiPriority w:val="0"/>
    <w:pPr>
      <w:ind w:firstLine="720" w:firstLineChars="200"/>
    </w:pPr>
    <w:rPr>
      <w:rFonts w:ascii="Calibri" w:hAnsi="Calibri" w:eastAsia="方正黑体_GBK" w:cs="Times New Roman"/>
      <w:sz w:val="32"/>
    </w:rPr>
  </w:style>
  <w:style w:type="character" w:customStyle="1" w:styleId="16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8</Pages>
  <Words>463</Words>
  <Characters>2643</Characters>
  <Lines>22</Lines>
  <Paragraphs>6</Paragraphs>
  <ScaleCrop>false</ScaleCrop>
  <LinksUpToDate>false</LinksUpToDate>
  <CharactersWithSpaces>3100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2015-09-02T01:04:00Z</dcterms:created>
  <dc:creator>张颖</dc:creator>
  <cp:lastModifiedBy>dudujiao</cp:lastModifiedBy>
  <cp:lastPrinted>2017-11-27T00:32:00Z</cp:lastPrinted>
  <dcterms:modified xsi:type="dcterms:W3CDTF">2017-11-27T01:08:53Z</dcterms:modified>
  <dc:title>苏科协发〔2010〕145号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