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05" w:rsidRDefault="006F2C05" w:rsidP="008A0957">
      <w:pPr>
        <w:ind w:leftChars="-100" w:left="-210" w:rightChars="-100" w:right="-210"/>
        <w:jc w:val="center"/>
        <w:rPr>
          <w:rFonts w:ascii="方正小标宋简体" w:eastAsia="方正小标宋简体"/>
          <w:color w:val="FF0000"/>
          <w:w w:val="65"/>
          <w:sz w:val="120"/>
          <w:szCs w:val="120"/>
        </w:rPr>
      </w:pPr>
    </w:p>
    <w:p w:rsidR="006F2C05" w:rsidRPr="006F2C05" w:rsidRDefault="006F2C05" w:rsidP="008A0957">
      <w:pPr>
        <w:ind w:leftChars="-100" w:left="-210" w:rightChars="-100" w:right="-210"/>
        <w:jc w:val="center"/>
        <w:rPr>
          <w:rFonts w:ascii="方正小标宋简体" w:eastAsia="方正小标宋简体"/>
          <w:color w:val="FF0000"/>
          <w:w w:val="65"/>
          <w:sz w:val="44"/>
          <w:szCs w:val="44"/>
        </w:rPr>
      </w:pPr>
    </w:p>
    <w:p w:rsidR="008A0957" w:rsidRPr="00E9292E" w:rsidRDefault="00F25D81" w:rsidP="008A0957">
      <w:pPr>
        <w:ind w:leftChars="-100" w:left="-210" w:rightChars="-100" w:right="-210"/>
        <w:jc w:val="center"/>
        <w:rPr>
          <w:rFonts w:ascii="方正小标宋简体" w:eastAsia="方正小标宋简体"/>
          <w:color w:val="FF0000"/>
          <w:w w:val="65"/>
          <w:sz w:val="120"/>
          <w:szCs w:val="120"/>
        </w:rPr>
      </w:pPr>
      <w:r>
        <w:rPr>
          <w:rFonts w:ascii="方正小标宋简体" w:eastAsia="方正小标宋简体" w:hint="eastAsia"/>
          <w:color w:val="FF0000"/>
          <w:w w:val="65"/>
          <w:sz w:val="120"/>
          <w:szCs w:val="120"/>
        </w:rPr>
        <w:t>盐城市</w:t>
      </w:r>
      <w:r w:rsidR="008A0957" w:rsidRPr="00E9292E">
        <w:rPr>
          <w:rFonts w:ascii="方正小标宋简体" w:eastAsia="方正小标宋简体" w:hint="eastAsia"/>
          <w:color w:val="FF0000"/>
          <w:w w:val="65"/>
          <w:sz w:val="120"/>
          <w:szCs w:val="120"/>
        </w:rPr>
        <w:t>科学技术协会文件</w:t>
      </w:r>
    </w:p>
    <w:p w:rsidR="008A0957" w:rsidRDefault="008A0957" w:rsidP="008A0957">
      <w:pPr>
        <w:snapToGrid w:val="0"/>
        <w:jc w:val="center"/>
        <w:rPr>
          <w:rFonts w:ascii="方正小标宋简体" w:eastAsia="方正小标宋简体"/>
          <w:color w:val="000000"/>
          <w:szCs w:val="21"/>
        </w:rPr>
      </w:pPr>
    </w:p>
    <w:p w:rsidR="008A0957" w:rsidRPr="00CF0393" w:rsidRDefault="00CC6230" w:rsidP="008A0957">
      <w:pPr>
        <w:jc w:val="center"/>
        <w:rPr>
          <w:rFonts w:ascii="仿宋_GB2312" w:eastAsia="仿宋_GB2312"/>
          <w:color w:val="000000"/>
          <w:sz w:val="32"/>
          <w:szCs w:val="32"/>
        </w:rPr>
      </w:pPr>
      <w:bookmarkStart w:id="0" w:name="doc_mark"/>
      <w:r>
        <w:rPr>
          <w:rFonts w:ascii="仿宋_GB2312" w:eastAsia="仿宋_GB2312" w:hint="eastAsia"/>
          <w:color w:val="000000"/>
          <w:sz w:val="32"/>
          <w:szCs w:val="32"/>
        </w:rPr>
        <w:t>盐科协〔2019〕13号</w:t>
      </w:r>
      <w:bookmarkEnd w:id="0"/>
    </w:p>
    <w:p w:rsidR="00CF0393" w:rsidRPr="00CC6230" w:rsidRDefault="00BE1E5D" w:rsidP="00CC6230">
      <w:pPr>
        <w:jc w:val="center"/>
        <w:rPr>
          <w:rFonts w:ascii="宋体" w:hAnsi="宋体" w:cs="宋体"/>
          <w:color w:val="FF0000"/>
          <w:sz w:val="52"/>
          <w:szCs w:val="52"/>
        </w:rPr>
      </w:pPr>
      <w:r>
        <w:rPr>
          <w:color w:val="FF0000"/>
        </w:rPr>
        <w:pict>
          <v:line id="_x0000_s1027" style="position:absolute;left:0;text-align:left;z-index:251658240" from="231pt,22.7pt" to="430.65pt,22.7pt" strokecolor="red" strokeweight="2.25pt"/>
        </w:pict>
      </w:r>
      <w:r>
        <w:rPr>
          <w:color w:val="FF0000"/>
        </w:rPr>
        <w:pict>
          <v:line id="_x0000_s1026" style="position:absolute;left:0;text-align:left;z-index:251657216" from="-5.4pt,22.7pt" to="194.25pt,22.7pt" strokecolor="red" strokeweight="2.25pt"/>
        </w:pict>
      </w:r>
      <w:r w:rsidR="008A0957" w:rsidRPr="00E9292E">
        <w:rPr>
          <w:rFonts w:ascii="宋体" w:hAnsi="宋体" w:cs="宋体" w:hint="eastAsia"/>
          <w:color w:val="FF0000"/>
          <w:sz w:val="52"/>
          <w:szCs w:val="52"/>
        </w:rPr>
        <w:t>★</w:t>
      </w:r>
    </w:p>
    <w:p w:rsidR="00CC6230" w:rsidRDefault="00CC6230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1" w:name="Content"/>
      <w:bookmarkStart w:id="2" w:name="subject"/>
      <w:bookmarkEnd w:id="1"/>
      <w:r>
        <w:rPr>
          <w:rFonts w:eastAsia="方正小标宋_GBK" w:hint="eastAsia"/>
          <w:color w:val="000000"/>
          <w:sz w:val="44"/>
          <w:szCs w:val="44"/>
        </w:rPr>
        <w:t>关于开展</w:t>
      </w:r>
      <w:r>
        <w:rPr>
          <w:rFonts w:eastAsia="方正小标宋_GBK" w:hint="eastAsia"/>
          <w:color w:val="000000"/>
          <w:sz w:val="44"/>
          <w:szCs w:val="44"/>
        </w:rPr>
        <w:t>2019</w:t>
      </w:r>
      <w:r>
        <w:rPr>
          <w:rFonts w:eastAsia="方正小标宋_GBK" w:hint="eastAsia"/>
          <w:color w:val="000000"/>
          <w:sz w:val="44"/>
          <w:szCs w:val="44"/>
        </w:rPr>
        <w:t>年度市级公益性科普活动</w:t>
      </w:r>
    </w:p>
    <w:p w:rsidR="00CC6230" w:rsidRDefault="00CC6230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资助项目申报工作的通知</w:t>
      </w:r>
    </w:p>
    <w:p w:rsidR="00CC6230" w:rsidRDefault="00CC6230">
      <w:pPr>
        <w:pStyle w:val="1"/>
        <w:spacing w:line="570" w:lineRule="exact"/>
        <w:ind w:firstLineChars="200" w:firstLine="880"/>
        <w:rPr>
          <w:rFonts w:eastAsia="方正仿宋_GBK"/>
          <w:color w:val="000000"/>
          <w:sz w:val="44"/>
          <w:szCs w:val="44"/>
        </w:rPr>
      </w:pPr>
    </w:p>
    <w:p w:rsidR="00CC6230" w:rsidRDefault="00CC6230">
      <w:pPr>
        <w:pStyle w:val="1"/>
        <w:spacing w:line="570" w:lineRule="exact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市级各学会（协会），市直各科协，各有关单位：</w:t>
      </w:r>
    </w:p>
    <w:p w:rsidR="00CC6230" w:rsidRDefault="00CC6230">
      <w:pPr>
        <w:pStyle w:val="1"/>
        <w:spacing w:line="57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为贯彻落实《盐城市全民科学素质行动计划纲要实施方案（</w:t>
      </w:r>
      <w:r>
        <w:rPr>
          <w:rFonts w:eastAsia="方正仿宋_GBK" w:hint="eastAsia"/>
        </w:rPr>
        <w:t>2016</w:t>
      </w:r>
      <w:r>
        <w:rPr>
          <w:rFonts w:eastAsia="方正仿宋_GBK" w:hint="eastAsia"/>
        </w:rPr>
        <w:t>－</w:t>
      </w:r>
      <w:r>
        <w:rPr>
          <w:rFonts w:eastAsia="方正仿宋_GBK" w:hint="eastAsia"/>
        </w:rPr>
        <w:t>2020</w:t>
      </w:r>
      <w:r>
        <w:rPr>
          <w:rFonts w:eastAsia="方正仿宋_GBK" w:hint="eastAsia"/>
        </w:rPr>
        <w:t>年）》，引领市级学会（协会）、市直科协积极投身科普事业，培育科普活动品牌和专业科普人才，提高科普服务能力和水平，提升全民科学素质，现就</w:t>
      </w:r>
      <w:r>
        <w:rPr>
          <w:rFonts w:eastAsia="方正仿宋_GBK" w:hint="eastAsia"/>
        </w:rPr>
        <w:t>201</w:t>
      </w:r>
      <w:r>
        <w:rPr>
          <w:rFonts w:eastAsia="方正仿宋_GBK"/>
        </w:rPr>
        <w:t>9</w:t>
      </w:r>
      <w:r>
        <w:rPr>
          <w:rFonts w:eastAsia="方正仿宋_GBK" w:hint="eastAsia"/>
        </w:rPr>
        <w:t>年度市级公益性科普活动资助项目申报工作有关事项通知如下：</w:t>
      </w:r>
    </w:p>
    <w:p w:rsidR="00CC6230" w:rsidRPr="001D1BDD" w:rsidRDefault="00CC6230" w:rsidP="0088730E">
      <w:pPr>
        <w:pStyle w:val="1"/>
        <w:spacing w:line="560" w:lineRule="exact"/>
        <w:ind w:firstLineChars="200" w:firstLine="640"/>
        <w:rPr>
          <w:rFonts w:ascii="黑体" w:eastAsia="黑体" w:hAnsi="黑体"/>
        </w:rPr>
      </w:pPr>
      <w:r w:rsidRPr="001D1BDD">
        <w:rPr>
          <w:rFonts w:ascii="黑体" w:eastAsia="黑体" w:hAnsi="黑体" w:hint="eastAsia"/>
        </w:rPr>
        <w:t>一、申报项目类别</w:t>
      </w:r>
    </w:p>
    <w:p w:rsidR="00CC6230" w:rsidRDefault="00CC6230" w:rsidP="0088730E">
      <w:pPr>
        <w:pStyle w:val="1"/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201</w:t>
      </w:r>
      <w:r>
        <w:rPr>
          <w:rFonts w:eastAsia="方正仿宋_GBK"/>
        </w:rPr>
        <w:t>9</w:t>
      </w:r>
      <w:r>
        <w:rPr>
          <w:rFonts w:eastAsia="方正仿宋_GBK" w:hint="eastAsia"/>
        </w:rPr>
        <w:t>年度资助项目申报类别主要有两类：</w:t>
      </w:r>
    </w:p>
    <w:p w:rsidR="00CC6230" w:rsidRPr="00266E72" w:rsidRDefault="00CC6230" w:rsidP="0088730E">
      <w:pPr>
        <w:spacing w:line="560" w:lineRule="exact"/>
        <w:ind w:firstLineChars="200" w:firstLine="640"/>
        <w:rPr>
          <w:rFonts w:eastAsia="方正仿宋_GBK"/>
          <w:sz w:val="32"/>
        </w:rPr>
      </w:pPr>
      <w:r>
        <w:rPr>
          <w:rFonts w:eastAsia="方正楷体_GBK" w:hint="eastAsia"/>
          <w:sz w:val="32"/>
        </w:rPr>
        <w:t>1.</w:t>
      </w:r>
      <w:r>
        <w:rPr>
          <w:rFonts w:eastAsia="方正楷体_GBK"/>
          <w:sz w:val="32"/>
        </w:rPr>
        <w:t xml:space="preserve"> </w:t>
      </w:r>
      <w:r>
        <w:rPr>
          <w:rFonts w:eastAsia="方正楷体_GBK" w:hint="eastAsia"/>
          <w:sz w:val="32"/>
        </w:rPr>
        <w:t>科普志愿服务类：</w:t>
      </w:r>
      <w:r>
        <w:rPr>
          <w:rFonts w:eastAsia="方正仿宋_GBK" w:hint="eastAsia"/>
          <w:sz w:val="32"/>
        </w:rPr>
        <w:t>重点是围绕</w:t>
      </w:r>
      <w:r>
        <w:rPr>
          <w:rFonts w:eastAsia="方正仿宋_GBK" w:hint="eastAsia"/>
          <w:color w:val="000000"/>
          <w:sz w:val="32"/>
          <w:szCs w:val="32"/>
        </w:rPr>
        <w:t>推动全国文明城市创建，</w:t>
      </w:r>
      <w:r>
        <w:rPr>
          <w:rFonts w:eastAsia="方正仿宋_GBK" w:hint="eastAsia"/>
          <w:sz w:val="32"/>
        </w:rPr>
        <w:t>培养社区居民科学文明健康的生活方式，围绕</w:t>
      </w:r>
      <w:r w:rsidRPr="00266E72">
        <w:rPr>
          <w:rFonts w:eastAsia="方正仿宋_GBK"/>
          <w:sz w:val="32"/>
        </w:rPr>
        <w:t>国际生态湿地保护示范城市创建</w:t>
      </w:r>
      <w:r w:rsidRPr="00266E72">
        <w:rPr>
          <w:rFonts w:eastAsia="方正仿宋_GBK" w:hint="eastAsia"/>
          <w:sz w:val="32"/>
        </w:rPr>
        <w:t>，</w:t>
      </w:r>
      <w:r w:rsidRPr="00266E72">
        <w:rPr>
          <w:rFonts w:eastAsia="方正仿宋_GBK"/>
          <w:sz w:val="32"/>
        </w:rPr>
        <w:t>提高全民湿地保护意识</w:t>
      </w:r>
      <w:r w:rsidRPr="00266E72">
        <w:rPr>
          <w:rFonts w:eastAsia="方正仿宋_GBK" w:hint="eastAsia"/>
          <w:sz w:val="32"/>
        </w:rPr>
        <w:t>，围绕</w:t>
      </w:r>
      <w:r>
        <w:rPr>
          <w:rFonts w:eastAsia="方正仿宋_GBK" w:hint="eastAsia"/>
          <w:sz w:val="32"/>
        </w:rPr>
        <w:t>提高</w:t>
      </w:r>
      <w:r w:rsidRPr="00266E72">
        <w:rPr>
          <w:rFonts w:eastAsia="方正仿宋_GBK"/>
          <w:sz w:val="32"/>
        </w:rPr>
        <w:t>未成年人、农民、领导干部和公务员、城镇劳动者、社区</w:t>
      </w:r>
      <w:r>
        <w:rPr>
          <w:rFonts w:eastAsia="方正仿宋_GBK" w:hint="eastAsia"/>
          <w:sz w:val="32"/>
        </w:rPr>
        <w:t>居民</w:t>
      </w:r>
      <w:r w:rsidRPr="00266E72">
        <w:rPr>
          <w:rFonts w:eastAsia="方正仿宋_GBK" w:hint="eastAsia"/>
          <w:sz w:val="32"/>
        </w:rPr>
        <w:t>等</w:t>
      </w:r>
      <w:r w:rsidRPr="00266E72">
        <w:rPr>
          <w:rFonts w:eastAsia="方正仿宋_GBK"/>
          <w:sz w:val="32"/>
        </w:rPr>
        <w:t>五大重点人群</w:t>
      </w:r>
      <w:r>
        <w:rPr>
          <w:rFonts w:eastAsia="方正仿宋_GBK" w:hint="eastAsia"/>
          <w:sz w:val="32"/>
        </w:rPr>
        <w:t>科学</w:t>
      </w:r>
      <w:r>
        <w:rPr>
          <w:rFonts w:eastAsia="方正仿宋_GBK"/>
          <w:sz w:val="32"/>
        </w:rPr>
        <w:t>素质</w:t>
      </w:r>
      <w:r w:rsidRPr="00266E72">
        <w:rPr>
          <w:rFonts w:eastAsia="方正仿宋_GBK"/>
          <w:sz w:val="32"/>
        </w:rPr>
        <w:t>，开展</w:t>
      </w:r>
      <w:r w:rsidRPr="00266E72">
        <w:rPr>
          <w:rFonts w:eastAsia="方正仿宋_GBK" w:hint="eastAsia"/>
          <w:sz w:val="32"/>
        </w:rPr>
        <w:t>的有计划、周期性的</w:t>
      </w:r>
      <w:r>
        <w:rPr>
          <w:rFonts w:eastAsia="方正仿宋_GBK" w:hint="eastAsia"/>
          <w:sz w:val="32"/>
        </w:rPr>
        <w:t>科普</w:t>
      </w:r>
      <w:r w:rsidRPr="00266E72">
        <w:rPr>
          <w:rFonts w:eastAsia="方正仿宋_GBK" w:hint="eastAsia"/>
          <w:sz w:val="32"/>
        </w:rPr>
        <w:t>志愿服务活动。</w:t>
      </w:r>
    </w:p>
    <w:p w:rsidR="00CC6230" w:rsidRDefault="00CC6230" w:rsidP="0088730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 w:hint="eastAsia"/>
          <w:sz w:val="32"/>
        </w:rPr>
        <w:t>2.</w:t>
      </w:r>
      <w:r>
        <w:rPr>
          <w:rFonts w:eastAsia="方正楷体_GBK"/>
          <w:sz w:val="32"/>
        </w:rPr>
        <w:t xml:space="preserve"> </w:t>
      </w:r>
      <w:r>
        <w:rPr>
          <w:rFonts w:eastAsia="方正楷体_GBK" w:hint="eastAsia"/>
          <w:sz w:val="32"/>
        </w:rPr>
        <w:t>青少年科技竞赛类：</w:t>
      </w:r>
      <w:r>
        <w:rPr>
          <w:rFonts w:eastAsia="方正仿宋_GBK" w:hint="eastAsia"/>
          <w:color w:val="000000"/>
          <w:sz w:val="32"/>
          <w:szCs w:val="32"/>
        </w:rPr>
        <w:t>重点是市科协、市教育局举办的青少年科技创新大赛、机器人竞赛、科技模型竞赛和“金钥匙”科技竞赛等活动。</w:t>
      </w:r>
    </w:p>
    <w:p w:rsidR="00CC6230" w:rsidRPr="001D1BDD" w:rsidRDefault="00CC6230" w:rsidP="0088730E">
      <w:pPr>
        <w:pStyle w:val="1"/>
        <w:spacing w:line="560" w:lineRule="exact"/>
        <w:ind w:firstLineChars="200" w:firstLine="640"/>
        <w:rPr>
          <w:rFonts w:ascii="黑体" w:eastAsia="黑体" w:hAnsi="黑体"/>
        </w:rPr>
      </w:pPr>
      <w:r w:rsidRPr="001D1BDD">
        <w:rPr>
          <w:rFonts w:ascii="黑体" w:eastAsia="黑体" w:hAnsi="黑体" w:hint="eastAsia"/>
        </w:rPr>
        <w:t>二、申报条件、对象和数量</w:t>
      </w:r>
    </w:p>
    <w:p w:rsidR="00CC6230" w:rsidRDefault="00CC6230" w:rsidP="0088730E">
      <w:pPr>
        <w:pStyle w:val="a6"/>
        <w:spacing w:line="560" w:lineRule="exact"/>
        <w:ind w:firstLine="640"/>
        <w:rPr>
          <w:rFonts w:ascii="Times New Roman" w:eastAsia="方正仿宋_GBK" w:hAnsi="Times New Roman"/>
          <w:color w:val="000000"/>
          <w:szCs w:val="32"/>
        </w:rPr>
      </w:pPr>
      <w:r>
        <w:rPr>
          <w:rFonts w:ascii="Times New Roman" w:eastAsia="方正仿宋_GBK" w:hAnsi="Times New Roman" w:hint="eastAsia"/>
          <w:color w:val="000000"/>
          <w:szCs w:val="32"/>
        </w:rPr>
        <w:t>凡具备较好工作基础、拥有适当规模专业科普志愿者队伍的市级学会（协会）、市直科协，可自行申报或与企事业单位联合申报</w:t>
      </w:r>
      <w:r>
        <w:rPr>
          <w:rFonts w:ascii="Times New Roman" w:eastAsia="方正仿宋_GBK" w:hAnsi="Times New Roman" w:hint="eastAsia"/>
          <w:color w:val="000000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Cs w:val="32"/>
        </w:rPr>
        <w:t>个项目，不接受个人申报。</w:t>
      </w:r>
    </w:p>
    <w:p w:rsidR="00CC6230" w:rsidRPr="001D1BDD" w:rsidRDefault="00CC6230" w:rsidP="0088730E">
      <w:pPr>
        <w:pStyle w:val="1"/>
        <w:spacing w:line="560" w:lineRule="exact"/>
        <w:ind w:firstLineChars="200" w:firstLine="640"/>
        <w:rPr>
          <w:rFonts w:ascii="黑体" w:eastAsia="黑体" w:hAnsi="黑体"/>
        </w:rPr>
      </w:pPr>
      <w:r w:rsidRPr="001D1BDD">
        <w:rPr>
          <w:rFonts w:ascii="黑体" w:eastAsia="黑体" w:hAnsi="黑体" w:hint="eastAsia"/>
        </w:rPr>
        <w:t>三、资助数量和金额</w:t>
      </w:r>
    </w:p>
    <w:p w:rsidR="00CC6230" w:rsidRDefault="00CC6230" w:rsidP="0088730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 xml:space="preserve">1. </w:t>
      </w:r>
      <w:r>
        <w:rPr>
          <w:rFonts w:eastAsia="方正仿宋_GBK" w:hint="eastAsia"/>
          <w:color w:val="000000"/>
          <w:sz w:val="32"/>
          <w:szCs w:val="32"/>
        </w:rPr>
        <w:t>科普志愿服务类项目资助数量不超过</w:t>
      </w:r>
      <w:r>
        <w:rPr>
          <w:rFonts w:eastAsia="方正仿宋_GBK" w:hint="eastAsia"/>
          <w:color w:val="000000"/>
          <w:sz w:val="32"/>
          <w:szCs w:val="32"/>
        </w:rPr>
        <w:t>10</w:t>
      </w:r>
      <w:r>
        <w:rPr>
          <w:rFonts w:eastAsia="方正仿宋_GBK" w:hint="eastAsia"/>
          <w:color w:val="000000"/>
          <w:sz w:val="32"/>
          <w:szCs w:val="32"/>
        </w:rPr>
        <w:t>个，每个项目资助金额为</w:t>
      </w:r>
      <w:r>
        <w:rPr>
          <w:rFonts w:eastAsia="方正仿宋_GBK"/>
          <w:color w:val="000000"/>
          <w:sz w:val="32"/>
          <w:szCs w:val="32"/>
        </w:rPr>
        <w:t>6</w:t>
      </w:r>
      <w:r>
        <w:rPr>
          <w:rFonts w:eastAsia="方正仿宋_GBK" w:hint="eastAsia"/>
          <w:color w:val="000000"/>
          <w:sz w:val="32"/>
          <w:szCs w:val="32"/>
        </w:rPr>
        <w:t>000-1</w:t>
      </w:r>
      <w:r>
        <w:rPr>
          <w:rFonts w:eastAsia="方正仿宋_GBK"/>
          <w:color w:val="000000"/>
          <w:sz w:val="32"/>
          <w:szCs w:val="32"/>
        </w:rPr>
        <w:t>0</w:t>
      </w:r>
      <w:r>
        <w:rPr>
          <w:rFonts w:eastAsia="方正仿宋_GBK" w:hint="eastAsia"/>
          <w:color w:val="000000"/>
          <w:sz w:val="32"/>
          <w:szCs w:val="32"/>
        </w:rPr>
        <w:t>000</w:t>
      </w:r>
      <w:r>
        <w:rPr>
          <w:rFonts w:eastAsia="方正仿宋_GBK" w:hint="eastAsia"/>
          <w:color w:val="000000"/>
          <w:sz w:val="32"/>
          <w:szCs w:val="32"/>
        </w:rPr>
        <w:t>元。</w:t>
      </w:r>
    </w:p>
    <w:p w:rsidR="00CC6230" w:rsidRDefault="00CC6230" w:rsidP="0088730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2.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青少年科技竞赛类项目资助数量不超过</w:t>
      </w:r>
      <w:r>
        <w:rPr>
          <w:rFonts w:eastAsia="方正仿宋_GBK" w:hint="eastAsia"/>
          <w:color w:val="000000"/>
          <w:sz w:val="32"/>
          <w:szCs w:val="32"/>
        </w:rPr>
        <w:t>4</w:t>
      </w:r>
      <w:r>
        <w:rPr>
          <w:rFonts w:eastAsia="方正仿宋_GBK" w:hint="eastAsia"/>
          <w:color w:val="000000"/>
          <w:sz w:val="32"/>
          <w:szCs w:val="32"/>
        </w:rPr>
        <w:t>个，每个项目资助金额为</w:t>
      </w:r>
      <w:r>
        <w:rPr>
          <w:rFonts w:eastAsia="方正仿宋_GBK" w:hint="eastAsia"/>
          <w:color w:val="000000"/>
          <w:sz w:val="32"/>
          <w:szCs w:val="32"/>
        </w:rPr>
        <w:t>20000-</w:t>
      </w:r>
      <w:r>
        <w:rPr>
          <w:rFonts w:eastAsia="方正仿宋_GBK"/>
          <w:color w:val="000000"/>
          <w:sz w:val="32"/>
          <w:szCs w:val="32"/>
        </w:rPr>
        <w:t>25</w:t>
      </w:r>
      <w:r>
        <w:rPr>
          <w:rFonts w:eastAsia="方正仿宋_GBK" w:hint="eastAsia"/>
          <w:color w:val="000000"/>
          <w:sz w:val="32"/>
          <w:szCs w:val="32"/>
        </w:rPr>
        <w:t>000</w:t>
      </w:r>
      <w:r>
        <w:rPr>
          <w:rFonts w:eastAsia="方正仿宋_GBK" w:hint="eastAsia"/>
          <w:color w:val="000000"/>
          <w:sz w:val="32"/>
          <w:szCs w:val="32"/>
        </w:rPr>
        <w:t>元。</w:t>
      </w:r>
    </w:p>
    <w:p w:rsidR="00CC6230" w:rsidRPr="0088730E" w:rsidRDefault="00CC6230" w:rsidP="0088730E">
      <w:pPr>
        <w:pStyle w:val="1"/>
        <w:spacing w:line="560" w:lineRule="exact"/>
        <w:ind w:firstLineChars="200" w:firstLine="640"/>
        <w:rPr>
          <w:rFonts w:ascii="黑体" w:eastAsia="黑体" w:hAnsi="黑体"/>
        </w:rPr>
      </w:pPr>
      <w:r w:rsidRPr="0088730E">
        <w:rPr>
          <w:rFonts w:ascii="黑体" w:eastAsia="黑体" w:hAnsi="黑体" w:hint="eastAsia"/>
        </w:rPr>
        <w:t>四、组织实施</w:t>
      </w:r>
    </w:p>
    <w:p w:rsidR="00CC6230" w:rsidRDefault="00CC6230" w:rsidP="0088730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坚持“自愿申请、择优支持”的原则，按照“活动项目化、服务专业化、运作社会化”的要求积极组织实施：</w:t>
      </w:r>
    </w:p>
    <w:p w:rsidR="00CC6230" w:rsidRDefault="00CC6230" w:rsidP="0088730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 w:hint="eastAsia"/>
          <w:sz w:val="32"/>
        </w:rPr>
        <w:t>1.</w:t>
      </w:r>
      <w:r>
        <w:rPr>
          <w:rFonts w:eastAsia="方正楷体_GBK"/>
          <w:sz w:val="32"/>
        </w:rPr>
        <w:t xml:space="preserve"> </w:t>
      </w:r>
      <w:r>
        <w:rPr>
          <w:rFonts w:eastAsia="方正楷体_GBK" w:hint="eastAsia"/>
          <w:sz w:val="32"/>
        </w:rPr>
        <w:t>公开申报。</w:t>
      </w:r>
      <w:r>
        <w:rPr>
          <w:rFonts w:eastAsia="方正仿宋_GBK" w:hint="eastAsia"/>
          <w:color w:val="000000"/>
          <w:sz w:val="32"/>
          <w:szCs w:val="32"/>
        </w:rPr>
        <w:t>申报单位填写《</w:t>
      </w:r>
      <w:r>
        <w:rPr>
          <w:rFonts w:eastAsia="方正仿宋_GBK" w:hint="eastAsia"/>
          <w:sz w:val="32"/>
          <w:szCs w:val="32"/>
        </w:rPr>
        <w:t>市级公益性科普活动资助项目申报书</w:t>
      </w:r>
      <w:r>
        <w:rPr>
          <w:rFonts w:eastAsia="方正仿宋_GBK" w:hint="eastAsia"/>
          <w:color w:val="000000"/>
          <w:sz w:val="32"/>
          <w:szCs w:val="32"/>
        </w:rPr>
        <w:t>》，审核盖章后报送。</w:t>
      </w:r>
    </w:p>
    <w:p w:rsidR="00CC6230" w:rsidRDefault="00CC6230" w:rsidP="0088730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 w:hint="eastAsia"/>
          <w:sz w:val="32"/>
        </w:rPr>
        <w:t>2.</w:t>
      </w:r>
      <w:r>
        <w:rPr>
          <w:rFonts w:eastAsia="方正楷体_GBK"/>
          <w:sz w:val="32"/>
        </w:rPr>
        <w:t xml:space="preserve"> </w:t>
      </w:r>
      <w:r>
        <w:rPr>
          <w:rFonts w:eastAsia="方正楷体_GBK" w:hint="eastAsia"/>
          <w:sz w:val="32"/>
        </w:rPr>
        <w:t>形式审查。</w:t>
      </w:r>
      <w:r>
        <w:rPr>
          <w:rFonts w:eastAsia="方正仿宋_GBK" w:hint="eastAsia"/>
          <w:color w:val="000000"/>
          <w:sz w:val="32"/>
          <w:szCs w:val="32"/>
        </w:rPr>
        <w:t>对照申报要求做好形式审查，受理审查通过的申报材料。</w:t>
      </w:r>
    </w:p>
    <w:p w:rsidR="00CC6230" w:rsidRDefault="00CC6230" w:rsidP="0088730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 w:hint="eastAsia"/>
          <w:sz w:val="32"/>
        </w:rPr>
        <w:t>3.</w:t>
      </w:r>
      <w:r>
        <w:rPr>
          <w:rFonts w:eastAsia="方正楷体_GBK"/>
          <w:sz w:val="32"/>
        </w:rPr>
        <w:t xml:space="preserve"> </w:t>
      </w:r>
      <w:r>
        <w:rPr>
          <w:rFonts w:eastAsia="方正楷体_GBK" w:hint="eastAsia"/>
          <w:sz w:val="32"/>
        </w:rPr>
        <w:t>专家评审。</w:t>
      </w:r>
      <w:r>
        <w:rPr>
          <w:rFonts w:eastAsia="方正仿宋_GBK" w:hint="eastAsia"/>
          <w:color w:val="000000"/>
          <w:sz w:val="32"/>
          <w:szCs w:val="32"/>
        </w:rPr>
        <w:t>组织专家进行会议评审，形成评审意见，并依据活动周期、参与规模、经费预算等，确定评审通过的项目具体资助金额。</w:t>
      </w:r>
    </w:p>
    <w:p w:rsidR="00CC6230" w:rsidRDefault="00CC6230" w:rsidP="0088730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 w:hint="eastAsia"/>
          <w:sz w:val="32"/>
        </w:rPr>
        <w:t>4.</w:t>
      </w:r>
      <w:r>
        <w:rPr>
          <w:rFonts w:eastAsia="方正楷体_GBK"/>
          <w:sz w:val="32"/>
        </w:rPr>
        <w:t xml:space="preserve"> </w:t>
      </w:r>
      <w:r>
        <w:rPr>
          <w:rFonts w:eastAsia="方正楷体_GBK" w:hint="eastAsia"/>
          <w:sz w:val="32"/>
        </w:rPr>
        <w:t>党组研究。</w:t>
      </w:r>
      <w:r>
        <w:rPr>
          <w:rFonts w:eastAsia="方正仿宋_GBK" w:hint="eastAsia"/>
          <w:color w:val="000000"/>
          <w:sz w:val="32"/>
          <w:szCs w:val="32"/>
        </w:rPr>
        <w:t>市科协党组根据专家评审通过的项目及资助金额，结合全市科普工作需要，择优确定立项项目。</w:t>
      </w:r>
    </w:p>
    <w:p w:rsidR="00CC6230" w:rsidRDefault="00CC6230" w:rsidP="0088730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 w:hint="eastAsia"/>
          <w:sz w:val="32"/>
        </w:rPr>
        <w:t>5.</w:t>
      </w:r>
      <w:r>
        <w:rPr>
          <w:rFonts w:eastAsia="方正楷体_GBK"/>
          <w:sz w:val="32"/>
        </w:rPr>
        <w:t xml:space="preserve"> </w:t>
      </w:r>
      <w:r>
        <w:rPr>
          <w:rFonts w:eastAsia="方正楷体_GBK" w:hint="eastAsia"/>
          <w:sz w:val="32"/>
        </w:rPr>
        <w:t>下达计划。</w:t>
      </w:r>
      <w:r>
        <w:rPr>
          <w:rFonts w:eastAsia="方正仿宋_GBK" w:hint="eastAsia"/>
          <w:color w:val="000000"/>
          <w:sz w:val="32"/>
          <w:szCs w:val="32"/>
        </w:rPr>
        <w:t>正式公布立项项目，下达给申报单位按计划执行。</w:t>
      </w:r>
    </w:p>
    <w:p w:rsidR="00CC6230" w:rsidRDefault="00CC6230" w:rsidP="0088730E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 w:hint="eastAsia"/>
          <w:sz w:val="32"/>
        </w:rPr>
        <w:t>6.</w:t>
      </w:r>
      <w:r>
        <w:rPr>
          <w:rFonts w:eastAsia="方正楷体_GBK"/>
          <w:sz w:val="32"/>
        </w:rPr>
        <w:t xml:space="preserve"> </w:t>
      </w:r>
      <w:r>
        <w:rPr>
          <w:rFonts w:eastAsia="方正楷体_GBK" w:hint="eastAsia"/>
          <w:sz w:val="32"/>
        </w:rPr>
        <w:t>结题验收。</w:t>
      </w:r>
      <w:r>
        <w:rPr>
          <w:rFonts w:eastAsia="方正仿宋_GBK" w:hint="eastAsia"/>
          <w:color w:val="000000"/>
          <w:sz w:val="32"/>
          <w:szCs w:val="32"/>
        </w:rPr>
        <w:t>完成项目实施两周内，由申报单位提出结题验收。邀请专家完成结题验收后一周内，市科协拨付全部资助资金。没有通过结题验收的，按完成进度酌情拨付资金。</w:t>
      </w:r>
    </w:p>
    <w:p w:rsidR="00CC6230" w:rsidRDefault="00CC6230">
      <w:pPr>
        <w:pStyle w:val="1"/>
        <w:spacing w:line="570" w:lineRule="exact"/>
        <w:ind w:firstLineChars="200" w:firstLine="640"/>
        <w:rPr>
          <w:rFonts w:eastAsia="方正黑体_GBK"/>
        </w:rPr>
      </w:pPr>
      <w:r>
        <w:rPr>
          <w:rFonts w:eastAsia="方正黑体_GBK" w:hint="eastAsia"/>
        </w:rPr>
        <w:t>五、有关要求</w:t>
      </w:r>
    </w:p>
    <w:p w:rsidR="00CC6230" w:rsidRDefault="00CC6230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1.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各申报单位要对项目认真审查，保证内容真实、预算合理，有预期成果。</w:t>
      </w:r>
    </w:p>
    <w:p w:rsidR="00CC6230" w:rsidRDefault="00CC6230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2.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申报材料报送截止时间为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29</w:t>
      </w:r>
      <w:r>
        <w:rPr>
          <w:rFonts w:eastAsia="方正仿宋_GBK" w:hint="eastAsia"/>
          <w:sz w:val="32"/>
          <w:szCs w:val="32"/>
        </w:rPr>
        <w:t>日，逾期不予受理。报送时，提供</w:t>
      </w:r>
      <w:r>
        <w:rPr>
          <w:rFonts w:eastAsia="方正仿宋_GBK" w:hint="eastAsia"/>
          <w:color w:val="000000"/>
          <w:sz w:val="32"/>
          <w:szCs w:val="32"/>
        </w:rPr>
        <w:t>《</w:t>
      </w:r>
      <w:r>
        <w:rPr>
          <w:rFonts w:eastAsia="方正仿宋_GBK" w:hint="eastAsia"/>
          <w:sz w:val="32"/>
          <w:szCs w:val="32"/>
        </w:rPr>
        <w:t>市级公益性科普活动资助项目申报书</w:t>
      </w:r>
      <w:r>
        <w:rPr>
          <w:rFonts w:eastAsia="方正仿宋_GBK" w:hint="eastAsia"/>
          <w:color w:val="000000"/>
          <w:sz w:val="32"/>
          <w:szCs w:val="32"/>
        </w:rPr>
        <w:t>》纸质材料一式两份及电子档。</w:t>
      </w:r>
      <w:r>
        <w:rPr>
          <w:rFonts w:eastAsia="方正仿宋_GBK" w:hint="eastAsia"/>
          <w:sz w:val="32"/>
          <w:szCs w:val="32"/>
        </w:rPr>
        <w:t>申报通知可登录到盐城市科学技术协会网站（</w:t>
      </w:r>
      <w:r>
        <w:rPr>
          <w:rFonts w:eastAsia="方正仿宋_GBK" w:hint="eastAsia"/>
          <w:sz w:val="32"/>
          <w:szCs w:val="32"/>
        </w:rPr>
        <w:t>http</w:t>
      </w:r>
      <w:r>
        <w:rPr>
          <w:rFonts w:eastAsia="方正仿宋_GBK" w:hint="eastAsia"/>
          <w:sz w:val="32"/>
          <w:szCs w:val="32"/>
        </w:rPr>
        <w:t>：</w:t>
      </w:r>
      <w:r>
        <w:rPr>
          <w:rFonts w:eastAsia="方正仿宋_GBK" w:hint="eastAsia"/>
          <w:sz w:val="32"/>
          <w:szCs w:val="32"/>
        </w:rPr>
        <w:t>//kx.yancheng.gov.cn/</w:t>
      </w:r>
      <w:r>
        <w:rPr>
          <w:rFonts w:eastAsia="方正仿宋_GBK" w:hint="eastAsia"/>
          <w:sz w:val="32"/>
          <w:szCs w:val="32"/>
        </w:rPr>
        <w:t>）“通知公告”栏下载。</w:t>
      </w:r>
    </w:p>
    <w:p w:rsidR="00CC6230" w:rsidRDefault="00CC6230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3.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要将推广“科普中国”、江苏“科普云”</w:t>
      </w:r>
      <w:r>
        <w:rPr>
          <w:rFonts w:eastAsia="方正仿宋_GBK" w:hint="eastAsia"/>
          <w:color w:val="000000"/>
          <w:sz w:val="32"/>
          <w:szCs w:val="32"/>
        </w:rPr>
        <w:t>APP</w:t>
      </w:r>
      <w:r>
        <w:rPr>
          <w:rFonts w:eastAsia="方正仿宋_GBK" w:hint="eastAsia"/>
          <w:color w:val="000000"/>
          <w:sz w:val="32"/>
          <w:szCs w:val="32"/>
        </w:rPr>
        <w:t>和“盐城科普”微信公众号列为项目重要内容，配合推进科普信息化工作。</w:t>
      </w:r>
    </w:p>
    <w:p w:rsidR="00CC6230" w:rsidRDefault="00CC6230">
      <w:pPr>
        <w:spacing w:line="570" w:lineRule="exact"/>
        <w:ind w:firstLineChars="200" w:firstLine="640"/>
        <w:rPr>
          <w:rFonts w:eastAsia="方正仿宋_GBK"/>
          <w:spacing w:val="-4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4.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市</w:t>
      </w:r>
      <w:r>
        <w:rPr>
          <w:rFonts w:eastAsia="方正仿宋_GBK" w:hint="eastAsia"/>
          <w:spacing w:val="-4"/>
          <w:sz w:val="32"/>
          <w:szCs w:val="32"/>
        </w:rPr>
        <w:t>级学会（协会）、市直科协及有关单位科普志愿者须在“江苏省科普志愿者网”（网址：</w:t>
      </w:r>
      <w:r>
        <w:rPr>
          <w:rFonts w:eastAsia="方正仿宋_GBK" w:hint="eastAsia"/>
          <w:spacing w:val="-4"/>
          <w:sz w:val="32"/>
          <w:szCs w:val="32"/>
        </w:rPr>
        <w:t>http://vol.jskp.cn/web/vol.aspx</w:t>
      </w:r>
      <w:r>
        <w:rPr>
          <w:rFonts w:eastAsia="方正仿宋_GBK" w:hint="eastAsia"/>
          <w:spacing w:val="-4"/>
          <w:sz w:val="32"/>
          <w:szCs w:val="32"/>
        </w:rPr>
        <w:t>）注册登记。在项目实施过程中，将利用该网站进行项目管理，每次开展活动前，登记活动预告，生成活动二维码；活动过程中，科普志愿者要进行扫描登记，形成活动记录备案。</w:t>
      </w:r>
    </w:p>
    <w:p w:rsidR="00CC6230" w:rsidRDefault="00CC6230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联系部门：市科协科普部</w:t>
      </w:r>
    </w:p>
    <w:p w:rsidR="00CC6230" w:rsidRDefault="00CC6230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联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系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人：王海洋</w:t>
      </w:r>
    </w:p>
    <w:p w:rsidR="00CC6230" w:rsidRDefault="00CC6230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联系</w:t>
      </w:r>
      <w:r>
        <w:rPr>
          <w:rFonts w:eastAsia="方正仿宋_GBK" w:hint="eastAsia"/>
          <w:sz w:val="32"/>
          <w:szCs w:val="32"/>
        </w:rPr>
        <w:t>地址：盐城市世纪大道</w:t>
      </w:r>
      <w:r>
        <w:rPr>
          <w:rFonts w:eastAsia="方正仿宋_GBK" w:hint="eastAsia"/>
          <w:sz w:val="32"/>
          <w:szCs w:val="32"/>
        </w:rPr>
        <w:t>21</w:t>
      </w:r>
      <w:r>
        <w:rPr>
          <w:rFonts w:eastAsia="方正仿宋_GBK" w:hint="eastAsia"/>
          <w:sz w:val="32"/>
          <w:szCs w:val="32"/>
        </w:rPr>
        <w:t>号市行政中心</w:t>
      </w:r>
      <w:r>
        <w:rPr>
          <w:rFonts w:eastAsia="方正仿宋_GBK" w:hint="eastAsia"/>
          <w:sz w:val="32"/>
          <w:szCs w:val="32"/>
        </w:rPr>
        <w:t>242</w:t>
      </w:r>
      <w:r>
        <w:rPr>
          <w:rFonts w:eastAsia="方正仿宋_GBK"/>
          <w:sz w:val="32"/>
          <w:szCs w:val="32"/>
        </w:rPr>
        <w:t>0</w:t>
      </w:r>
      <w:r>
        <w:rPr>
          <w:rFonts w:eastAsia="方正仿宋_GBK" w:hint="eastAsia"/>
          <w:sz w:val="32"/>
          <w:szCs w:val="32"/>
        </w:rPr>
        <w:t>室</w:t>
      </w:r>
    </w:p>
    <w:p w:rsidR="00CC6230" w:rsidRDefault="00CC6230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电</w:t>
      </w:r>
      <w:r>
        <w:rPr>
          <w:rFonts w:eastAsia="方正仿宋_GBK" w:hint="eastAsia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话：</w:t>
      </w:r>
      <w:r>
        <w:rPr>
          <w:rFonts w:eastAsia="方正仿宋_GBK" w:hint="eastAsia"/>
          <w:sz w:val="32"/>
          <w:szCs w:val="32"/>
        </w:rPr>
        <w:t>0515-8666242</w:t>
      </w:r>
      <w:r>
        <w:rPr>
          <w:rFonts w:eastAsia="方正仿宋_GBK"/>
          <w:sz w:val="32"/>
          <w:szCs w:val="32"/>
        </w:rPr>
        <w:t>0</w:t>
      </w:r>
    </w:p>
    <w:p w:rsidR="00CC6230" w:rsidRDefault="00CC6230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邮</w:t>
      </w:r>
      <w:r>
        <w:rPr>
          <w:rFonts w:eastAsia="方正仿宋_GBK" w:hint="eastAsia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箱：</w:t>
      </w:r>
      <w:r>
        <w:rPr>
          <w:rFonts w:eastAsia="方正仿宋_GBK" w:hint="eastAsia"/>
          <w:sz w:val="32"/>
          <w:szCs w:val="32"/>
        </w:rPr>
        <w:t>ycskx@163.com</w:t>
      </w:r>
    </w:p>
    <w:p w:rsidR="00CC6230" w:rsidRDefault="00CC6230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</w:p>
    <w:p w:rsidR="00CC6230" w:rsidRDefault="00CC6230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附件：市级公益性科普活动资助项目申报书</w:t>
      </w:r>
    </w:p>
    <w:p w:rsidR="00CC6230" w:rsidRDefault="00BE1E5D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DBSTEP_MARK&#10;FILENAME=-2273516754560595022docx&#10;MARKNAME=盐城市科学技术协会&#10;USERNAME=陈荣鑫&#10;DATETIME=2019-04-02 16:49:38&#10;MARKGUID={7B95C751-FAAC-4ED9-9AFB-23CA8C6C12E2}" style="position:absolute;left:0;text-align:left;margin-left:120.75pt;margin-top:24.75pt;width:256.7pt;height:105.35pt;z-index:-251652096;visibility:visible;mso-position-horizontal-relative:text;mso-position-vertical-relative:text">
            <v:imagedata r:id="rId6" o:title="Signature" chromakey="white" grayscale="t"/>
          </v:shape>
        </w:pict>
      </w:r>
    </w:p>
    <w:p w:rsidR="00CC6230" w:rsidRDefault="00CC6230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</w:p>
    <w:p w:rsidR="00CC6230" w:rsidRDefault="00CC6230">
      <w:pPr>
        <w:spacing w:line="570" w:lineRule="exact"/>
        <w:ind w:rightChars="305" w:right="640" w:firstLineChars="200" w:firstLine="640"/>
        <w:jc w:val="righ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盐城市科学技术协会</w:t>
      </w:r>
    </w:p>
    <w:p w:rsidR="00CC6230" w:rsidRDefault="00CC6230">
      <w:pPr>
        <w:spacing w:line="570" w:lineRule="exact"/>
        <w:ind w:rightChars="305" w:right="640" w:firstLineChars="1666" w:firstLine="5331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201</w:t>
      </w:r>
      <w:r>
        <w:rPr>
          <w:rFonts w:eastAsia="方正仿宋_GBK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日</w:t>
      </w:r>
    </w:p>
    <w:p w:rsidR="00CC6230" w:rsidRDefault="00CC6230">
      <w:pPr>
        <w:spacing w:line="570" w:lineRule="exact"/>
        <w:rPr>
          <w:rFonts w:eastAsia="方正黑体_GBK"/>
          <w:color w:val="000000"/>
          <w:sz w:val="32"/>
        </w:rPr>
      </w:pPr>
      <w:r>
        <w:rPr>
          <w:rFonts w:eastAsia="仿宋"/>
          <w:sz w:val="32"/>
          <w:szCs w:val="32"/>
        </w:rPr>
        <w:br w:type="page"/>
      </w:r>
      <w:r>
        <w:rPr>
          <w:rFonts w:eastAsia="方正黑体_GBK" w:hint="eastAsia"/>
          <w:color w:val="000000"/>
          <w:sz w:val="32"/>
        </w:rPr>
        <w:t>附件</w:t>
      </w:r>
    </w:p>
    <w:p w:rsidR="00CC6230" w:rsidRDefault="00CC6230">
      <w:pPr>
        <w:spacing w:line="500" w:lineRule="exact"/>
        <w:ind w:firstLineChars="1950" w:firstLine="4095"/>
        <w:rPr>
          <w:rFonts w:eastAsia="方正楷体_GBK"/>
          <w:color w:val="000000"/>
          <w:sz w:val="28"/>
        </w:rPr>
      </w:pPr>
      <w:r>
        <w:rPr>
          <w:rFonts w:eastAsia="方正楷体_GBK"/>
          <w:color w:val="000000"/>
        </w:rPr>
        <w:t xml:space="preserve">        </w:t>
      </w:r>
      <w:r>
        <w:rPr>
          <w:rFonts w:eastAsia="方正楷体_GBK" w:hint="eastAsia"/>
          <w:color w:val="000000"/>
          <w:sz w:val="28"/>
        </w:rPr>
        <w:t>申报书编号：</w:t>
      </w:r>
    </w:p>
    <w:p w:rsidR="00CC6230" w:rsidRDefault="00CC6230">
      <w:pPr>
        <w:spacing w:line="400" w:lineRule="exact"/>
        <w:rPr>
          <w:rFonts w:eastAsia="仿宋_GB2312"/>
          <w:color w:val="000000"/>
        </w:rPr>
      </w:pPr>
    </w:p>
    <w:p w:rsidR="00CC6230" w:rsidRDefault="00CC6230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市级公益性科普活动资助项目</w:t>
      </w:r>
    </w:p>
    <w:p w:rsidR="00CC6230" w:rsidRDefault="00CC6230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申</w:t>
      </w:r>
      <w:r>
        <w:rPr>
          <w:rFonts w:eastAsia="方正小标宋_GBK"/>
          <w:color w:val="000000"/>
          <w:sz w:val="44"/>
          <w:szCs w:val="44"/>
        </w:rPr>
        <w:t xml:space="preserve">  </w:t>
      </w:r>
      <w:r>
        <w:rPr>
          <w:rFonts w:eastAsia="方正小标宋_GBK" w:hint="eastAsia"/>
          <w:color w:val="000000"/>
          <w:sz w:val="44"/>
          <w:szCs w:val="44"/>
        </w:rPr>
        <w:t>报</w:t>
      </w:r>
      <w:r>
        <w:rPr>
          <w:rFonts w:eastAsia="方正小标宋_GBK"/>
          <w:color w:val="000000"/>
          <w:sz w:val="44"/>
          <w:szCs w:val="44"/>
        </w:rPr>
        <w:t xml:space="preserve">  </w:t>
      </w:r>
      <w:r>
        <w:rPr>
          <w:rFonts w:eastAsia="方正小标宋_GBK" w:hint="eastAsia"/>
          <w:color w:val="000000"/>
          <w:sz w:val="44"/>
          <w:szCs w:val="44"/>
        </w:rPr>
        <w:t>书</w:t>
      </w:r>
    </w:p>
    <w:p w:rsidR="00CC6230" w:rsidRDefault="00CC6230">
      <w:pPr>
        <w:snapToGrid w:val="0"/>
        <w:spacing w:line="240" w:lineRule="atLeast"/>
        <w:jc w:val="left"/>
        <w:rPr>
          <w:rFonts w:eastAsia="仿宋_GB2312"/>
          <w:color w:val="000000"/>
          <w:w w:val="90"/>
        </w:rPr>
      </w:pPr>
    </w:p>
    <w:p w:rsidR="00CC6230" w:rsidRDefault="00CC6230">
      <w:pPr>
        <w:snapToGrid w:val="0"/>
        <w:spacing w:line="240" w:lineRule="atLeast"/>
        <w:jc w:val="left"/>
        <w:rPr>
          <w:rFonts w:eastAsia="仿宋_GB2312"/>
          <w:color w:val="000000"/>
          <w:w w:val="90"/>
        </w:rPr>
      </w:pPr>
    </w:p>
    <w:p w:rsidR="00CC6230" w:rsidRDefault="00CC6230">
      <w:pPr>
        <w:snapToGrid w:val="0"/>
        <w:spacing w:line="240" w:lineRule="atLeast"/>
        <w:jc w:val="left"/>
        <w:rPr>
          <w:rFonts w:eastAsia="仿宋_GB2312"/>
          <w:color w:val="000000"/>
          <w:w w:val="90"/>
        </w:rPr>
      </w:pPr>
    </w:p>
    <w:tbl>
      <w:tblPr>
        <w:tblW w:w="8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5623"/>
      </w:tblGrid>
      <w:tr w:rsidR="00CC6230">
        <w:trPr>
          <w:trHeight w:hRule="exact" w:val="851"/>
          <w:jc w:val="center"/>
        </w:trPr>
        <w:tc>
          <w:tcPr>
            <w:tcW w:w="2983" w:type="dxa"/>
            <w:vAlign w:val="center"/>
          </w:tcPr>
          <w:p w:rsidR="00CC6230" w:rsidRDefault="00CC6230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623" w:type="dxa"/>
            <w:vAlign w:val="center"/>
          </w:tcPr>
          <w:p w:rsidR="00CC6230" w:rsidRDefault="00CC6230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CC6230">
        <w:trPr>
          <w:trHeight w:hRule="exact" w:val="851"/>
          <w:jc w:val="center"/>
        </w:trPr>
        <w:tc>
          <w:tcPr>
            <w:tcW w:w="2983" w:type="dxa"/>
            <w:vAlign w:val="center"/>
          </w:tcPr>
          <w:p w:rsidR="00CC6230" w:rsidRDefault="00CC6230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5623" w:type="dxa"/>
            <w:vAlign w:val="center"/>
          </w:tcPr>
          <w:p w:rsidR="00CC6230" w:rsidRDefault="00CC6230">
            <w:pPr>
              <w:snapToGrid w:val="0"/>
              <w:spacing w:line="400" w:lineRule="exact"/>
              <w:ind w:firstLineChars="50" w:firstLine="14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CC6230">
        <w:trPr>
          <w:trHeight w:hRule="exact" w:val="851"/>
          <w:jc w:val="center"/>
        </w:trPr>
        <w:tc>
          <w:tcPr>
            <w:tcW w:w="2983" w:type="dxa"/>
            <w:vAlign w:val="center"/>
          </w:tcPr>
          <w:p w:rsidR="00CC6230" w:rsidRDefault="00CC6230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5623" w:type="dxa"/>
            <w:vAlign w:val="center"/>
          </w:tcPr>
          <w:p w:rsidR="00CC6230" w:rsidRDefault="00CC6230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CC6230">
        <w:trPr>
          <w:trHeight w:hRule="exact" w:val="851"/>
          <w:jc w:val="center"/>
        </w:trPr>
        <w:tc>
          <w:tcPr>
            <w:tcW w:w="2983" w:type="dxa"/>
            <w:vAlign w:val="center"/>
          </w:tcPr>
          <w:p w:rsidR="00CC6230" w:rsidRDefault="00CC6230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5623" w:type="dxa"/>
            <w:vAlign w:val="center"/>
          </w:tcPr>
          <w:p w:rsidR="00CC6230" w:rsidRDefault="00CC6230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CC6230">
        <w:trPr>
          <w:trHeight w:hRule="exact" w:val="851"/>
          <w:jc w:val="center"/>
        </w:trPr>
        <w:tc>
          <w:tcPr>
            <w:tcW w:w="2983" w:type="dxa"/>
            <w:vAlign w:val="center"/>
          </w:tcPr>
          <w:p w:rsidR="00CC6230" w:rsidRDefault="00CC6230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623" w:type="dxa"/>
            <w:vAlign w:val="center"/>
          </w:tcPr>
          <w:p w:rsidR="00CC6230" w:rsidRDefault="00CC6230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CC6230">
        <w:trPr>
          <w:trHeight w:hRule="exact" w:val="851"/>
          <w:jc w:val="center"/>
        </w:trPr>
        <w:tc>
          <w:tcPr>
            <w:tcW w:w="2983" w:type="dxa"/>
            <w:vAlign w:val="center"/>
          </w:tcPr>
          <w:p w:rsidR="00CC6230" w:rsidRDefault="00CC6230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填报时间</w:t>
            </w:r>
          </w:p>
        </w:tc>
        <w:tc>
          <w:tcPr>
            <w:tcW w:w="5623" w:type="dxa"/>
            <w:vAlign w:val="center"/>
          </w:tcPr>
          <w:p w:rsidR="00CC6230" w:rsidRDefault="00CC6230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CC6230" w:rsidRDefault="00CC6230">
      <w:pPr>
        <w:spacing w:line="500" w:lineRule="exact"/>
        <w:rPr>
          <w:rFonts w:eastAsia="仿宋_GB2312"/>
          <w:color w:val="000000"/>
        </w:rPr>
      </w:pPr>
    </w:p>
    <w:p w:rsidR="00CC6230" w:rsidRDefault="00CC6230">
      <w:pPr>
        <w:spacing w:line="500" w:lineRule="exact"/>
        <w:rPr>
          <w:rFonts w:eastAsia="仿宋_GB2312"/>
          <w:color w:val="000000"/>
        </w:rPr>
      </w:pPr>
    </w:p>
    <w:p w:rsidR="00CC6230" w:rsidRDefault="00CC6230">
      <w:pPr>
        <w:spacing w:line="500" w:lineRule="exact"/>
        <w:rPr>
          <w:rFonts w:eastAsia="仿宋_GB2312"/>
          <w:color w:val="000000"/>
        </w:rPr>
      </w:pPr>
    </w:p>
    <w:p w:rsidR="00CC6230" w:rsidRDefault="00CC6230">
      <w:pPr>
        <w:spacing w:line="500" w:lineRule="exact"/>
        <w:rPr>
          <w:rFonts w:eastAsia="仿宋_GB2312"/>
          <w:color w:val="000000"/>
        </w:rPr>
      </w:pPr>
    </w:p>
    <w:p w:rsidR="00CC6230" w:rsidRDefault="00CC6230">
      <w:pPr>
        <w:spacing w:line="500" w:lineRule="exact"/>
        <w:ind w:rightChars="298" w:right="626"/>
        <w:jc w:val="center"/>
        <w:rPr>
          <w:rFonts w:eastAsia="方正楷体_GBK"/>
          <w:color w:val="000000"/>
          <w:sz w:val="32"/>
          <w:szCs w:val="32"/>
        </w:rPr>
      </w:pPr>
      <w:r>
        <w:rPr>
          <w:rFonts w:eastAsia="方正楷体_GBK" w:hint="eastAsia"/>
          <w:color w:val="000000"/>
          <w:sz w:val="32"/>
          <w:szCs w:val="32"/>
        </w:rPr>
        <w:t>盐城市科学技术协会制</w:t>
      </w:r>
    </w:p>
    <w:p w:rsidR="00CC6230" w:rsidRDefault="00CC6230">
      <w:pPr>
        <w:spacing w:line="500" w:lineRule="exact"/>
        <w:ind w:rightChars="298" w:right="626"/>
        <w:jc w:val="center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2019</w:t>
      </w:r>
      <w:r>
        <w:rPr>
          <w:rFonts w:eastAsia="方正楷体_GBK" w:hint="eastAsia"/>
          <w:color w:val="000000"/>
          <w:sz w:val="32"/>
          <w:szCs w:val="32"/>
        </w:rPr>
        <w:t>年</w:t>
      </w:r>
      <w:r>
        <w:rPr>
          <w:rFonts w:eastAsia="方正楷体_GBK"/>
          <w:color w:val="000000"/>
          <w:sz w:val="32"/>
          <w:szCs w:val="32"/>
        </w:rPr>
        <w:t>4</w:t>
      </w:r>
      <w:r>
        <w:rPr>
          <w:rFonts w:eastAsia="方正楷体_GBK" w:hint="eastAsia"/>
          <w:color w:val="000000"/>
          <w:sz w:val="32"/>
          <w:szCs w:val="32"/>
        </w:rPr>
        <w:t>月</w:t>
      </w:r>
    </w:p>
    <w:p w:rsidR="00CC6230" w:rsidRDefault="00CC6230">
      <w:pPr>
        <w:spacing w:line="400" w:lineRule="exact"/>
        <w:jc w:val="center"/>
        <w:rPr>
          <w:rFonts w:eastAsia="黑体"/>
          <w:b/>
          <w:color w:val="000000"/>
        </w:rPr>
      </w:pPr>
      <w:r>
        <w:rPr>
          <w:rFonts w:eastAsia="黑体"/>
          <w:b/>
          <w:color w:val="000000"/>
        </w:rPr>
        <w:br w:type="page"/>
      </w:r>
    </w:p>
    <w:p w:rsidR="00CC6230" w:rsidRDefault="00CC6230">
      <w:pPr>
        <w:spacing w:line="640" w:lineRule="exact"/>
        <w:jc w:val="center"/>
        <w:rPr>
          <w:rFonts w:eastAsia="方正小标宋_GBK"/>
          <w:color w:val="000000"/>
          <w:sz w:val="44"/>
        </w:rPr>
      </w:pPr>
      <w:r>
        <w:rPr>
          <w:rFonts w:eastAsia="方正小标宋_GBK" w:hint="eastAsia"/>
          <w:color w:val="000000"/>
          <w:sz w:val="44"/>
        </w:rPr>
        <w:t>填</w:t>
      </w:r>
      <w:r>
        <w:rPr>
          <w:rFonts w:eastAsia="方正小标宋_GBK"/>
          <w:color w:val="000000"/>
          <w:sz w:val="44"/>
        </w:rPr>
        <w:t xml:space="preserve">  </w:t>
      </w:r>
      <w:r>
        <w:rPr>
          <w:rFonts w:eastAsia="方正小标宋_GBK" w:hint="eastAsia"/>
          <w:color w:val="000000"/>
          <w:sz w:val="44"/>
        </w:rPr>
        <w:t>报</w:t>
      </w:r>
      <w:r>
        <w:rPr>
          <w:rFonts w:eastAsia="方正小标宋_GBK"/>
          <w:color w:val="000000"/>
          <w:sz w:val="44"/>
        </w:rPr>
        <w:t xml:space="preserve">  </w:t>
      </w:r>
      <w:r>
        <w:rPr>
          <w:rFonts w:eastAsia="方正小标宋_GBK" w:hint="eastAsia"/>
          <w:color w:val="000000"/>
          <w:sz w:val="44"/>
        </w:rPr>
        <w:t>说</w:t>
      </w:r>
      <w:r>
        <w:rPr>
          <w:rFonts w:eastAsia="方正小标宋_GBK"/>
          <w:color w:val="000000"/>
          <w:sz w:val="44"/>
        </w:rPr>
        <w:t xml:space="preserve">  </w:t>
      </w:r>
      <w:r>
        <w:rPr>
          <w:rFonts w:eastAsia="方正小标宋_GBK" w:hint="eastAsia"/>
          <w:color w:val="000000"/>
          <w:sz w:val="44"/>
        </w:rPr>
        <w:t>明</w:t>
      </w:r>
    </w:p>
    <w:p w:rsidR="00CC6230" w:rsidRDefault="00CC6230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CC6230" w:rsidRDefault="00CC6230">
      <w:pPr>
        <w:snapToGrid w:val="0"/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1</w:t>
      </w:r>
      <w:r>
        <w:rPr>
          <w:rFonts w:eastAsia="方正仿宋_GBK" w:hint="eastAsia"/>
          <w:color w:val="000000"/>
          <w:sz w:val="32"/>
          <w:szCs w:val="32"/>
        </w:rPr>
        <w:t>．本申报书是申报市级公益性科普活动资助项目的依据，填写内容须实事求是，表述应明确、严谨。相应栏目请填写完整。格式不符的申请表不予受理。</w:t>
      </w:r>
    </w:p>
    <w:p w:rsidR="00CC6230" w:rsidRDefault="00CC6230">
      <w:pPr>
        <w:snapToGrid w:val="0"/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2</w:t>
      </w:r>
      <w:r>
        <w:rPr>
          <w:rFonts w:eastAsia="方正仿宋_GBK" w:hint="eastAsia"/>
          <w:color w:val="000000"/>
          <w:sz w:val="32"/>
          <w:szCs w:val="32"/>
        </w:rPr>
        <w:t>．每个申请项目单独填写项目申报书。申报书应为</w:t>
      </w:r>
      <w:r>
        <w:rPr>
          <w:rFonts w:eastAsia="方正仿宋_GBK" w:hint="eastAsia"/>
          <w:color w:val="000000"/>
          <w:sz w:val="32"/>
          <w:szCs w:val="32"/>
        </w:rPr>
        <w:t>A4</w:t>
      </w:r>
      <w:r>
        <w:rPr>
          <w:rFonts w:eastAsia="方正仿宋_GBK" w:hint="eastAsia"/>
          <w:color w:val="000000"/>
          <w:sz w:val="32"/>
          <w:szCs w:val="32"/>
        </w:rPr>
        <w:t>纸双面打印稿。报送纸质一式二份，并同时报送电子稿。</w:t>
      </w:r>
    </w:p>
    <w:p w:rsidR="00CC6230" w:rsidRDefault="00CC6230">
      <w:pPr>
        <w:snapToGrid w:val="0"/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3</w:t>
      </w:r>
      <w:r>
        <w:rPr>
          <w:rFonts w:eastAsia="方正仿宋_GBK" w:hint="eastAsia"/>
          <w:color w:val="000000"/>
          <w:sz w:val="32"/>
          <w:szCs w:val="32"/>
        </w:rPr>
        <w:t>．“项目类别”应填写科普志愿服务类或青少年科技竞赛类</w:t>
      </w:r>
      <w:r>
        <w:rPr>
          <w:rFonts w:eastAsia="方正仿宋_GBK" w:hint="eastAsia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，“申报单位”须填写单位全称。申报书编号由市科协填写。</w:t>
      </w:r>
    </w:p>
    <w:p w:rsidR="00CC6230" w:rsidRDefault="00CC6230">
      <w:pPr>
        <w:snapToGrid w:val="0"/>
        <w:spacing w:line="570" w:lineRule="exact"/>
        <w:ind w:firstLineChars="200" w:firstLine="640"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4</w:t>
      </w:r>
      <w:r>
        <w:rPr>
          <w:rFonts w:eastAsia="方正仿宋_GBK" w:hint="eastAsia"/>
          <w:color w:val="000000"/>
          <w:sz w:val="32"/>
          <w:szCs w:val="32"/>
        </w:rPr>
        <w:t>．项</w:t>
      </w:r>
      <w:r>
        <w:rPr>
          <w:rFonts w:eastAsia="方正仿宋_GBK" w:hint="eastAsia"/>
          <w:color w:val="000000"/>
          <w:spacing w:val="-4"/>
          <w:sz w:val="32"/>
          <w:szCs w:val="32"/>
        </w:rPr>
        <w:t>目预期成果是项目立项的重要依据，也是项目实施后进行项目验收考评的重要依据。这是填报项目申报书的重点，必须具体、明确的填写。没有明确、具体的绩效目标，一律不予立项。</w:t>
      </w:r>
    </w:p>
    <w:p w:rsidR="00CC6230" w:rsidRDefault="00CC6230">
      <w:pPr>
        <w:snapToGrid w:val="0"/>
        <w:spacing w:line="200" w:lineRule="exact"/>
        <w:ind w:firstLineChars="200" w:firstLine="600"/>
        <w:rPr>
          <w:rFonts w:eastAsia="仿宋_GB2312"/>
          <w:color w:val="000000"/>
          <w:sz w:val="18"/>
        </w:rPr>
      </w:pPr>
      <w:r>
        <w:rPr>
          <w:rFonts w:eastAsia="仿宋_GB2312"/>
          <w:color w:val="000000"/>
          <w:sz w:val="30"/>
        </w:rPr>
        <w:br w:type="page"/>
      </w:r>
    </w:p>
    <w:tbl>
      <w:tblPr>
        <w:tblW w:w="90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9"/>
        <w:gridCol w:w="390"/>
        <w:gridCol w:w="330"/>
        <w:gridCol w:w="323"/>
        <w:gridCol w:w="68"/>
        <w:gridCol w:w="1070"/>
        <w:gridCol w:w="1564"/>
        <w:gridCol w:w="599"/>
        <w:gridCol w:w="177"/>
        <w:gridCol w:w="72"/>
        <w:gridCol w:w="425"/>
        <w:gridCol w:w="1010"/>
        <w:gridCol w:w="936"/>
        <w:gridCol w:w="1306"/>
      </w:tblGrid>
      <w:tr w:rsidR="00CC6230">
        <w:trPr>
          <w:trHeight w:val="567"/>
          <w:jc w:val="center"/>
        </w:trPr>
        <w:tc>
          <w:tcPr>
            <w:tcW w:w="908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rPr>
                <w:rFonts w:eastAsia="方正黑体_GBK"/>
                <w:color w:val="000000"/>
                <w:w w:val="96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一、项目基本情况</w:t>
            </w:r>
          </w:p>
        </w:tc>
      </w:tr>
      <w:tr w:rsidR="00CC6230">
        <w:trPr>
          <w:trHeight w:val="567"/>
          <w:jc w:val="center"/>
        </w:trPr>
        <w:tc>
          <w:tcPr>
            <w:tcW w:w="29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项目名称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29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项目类别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1239"/>
          <w:jc w:val="center"/>
        </w:trPr>
        <w:tc>
          <w:tcPr>
            <w:tcW w:w="29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项目主要内容摘要</w:t>
            </w:r>
          </w:p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（限</w:t>
            </w:r>
            <w:r>
              <w:rPr>
                <w:rFonts w:eastAsia="方正仿宋_GBK"/>
                <w:color w:val="000000"/>
                <w:sz w:val="24"/>
              </w:rPr>
              <w:t>150</w:t>
            </w:r>
            <w:r>
              <w:rPr>
                <w:rFonts w:eastAsia="方正仿宋_GBK" w:hint="eastAsia"/>
                <w:color w:val="000000"/>
                <w:sz w:val="24"/>
              </w:rPr>
              <w:t>字）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29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申报单位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29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主要业务范围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科普志愿者数量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29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项目联系人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电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话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29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电子邮箱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29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项目经费总计</w:t>
            </w:r>
            <w:r>
              <w:rPr>
                <w:rFonts w:eastAsia="方正仿宋_GBK"/>
                <w:color w:val="000000"/>
                <w:sz w:val="24"/>
              </w:rPr>
              <w:t>（</w:t>
            </w:r>
            <w:r>
              <w:rPr>
                <w:rFonts w:eastAsia="方正仿宋_GBK" w:hint="eastAsia"/>
                <w:color w:val="000000"/>
                <w:sz w:val="24"/>
              </w:rPr>
              <w:t>万元</w:t>
            </w:r>
            <w:r>
              <w:rPr>
                <w:rFonts w:eastAsia="方正仿宋_GBK"/>
                <w:color w:val="000000"/>
                <w:sz w:val="24"/>
              </w:rPr>
              <w:t>）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29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申请市科协经费</w:t>
            </w:r>
            <w:r>
              <w:rPr>
                <w:rFonts w:eastAsia="方正仿宋_GBK"/>
                <w:color w:val="000000"/>
                <w:sz w:val="24"/>
              </w:rPr>
              <w:t>（</w:t>
            </w:r>
            <w:r>
              <w:rPr>
                <w:rFonts w:eastAsia="方正仿宋_GBK" w:hint="eastAsia"/>
                <w:color w:val="000000"/>
                <w:sz w:val="24"/>
              </w:rPr>
              <w:t>万元</w:t>
            </w:r>
            <w:r>
              <w:rPr>
                <w:rFonts w:eastAsia="方正仿宋_GBK"/>
                <w:color w:val="000000"/>
                <w:sz w:val="24"/>
              </w:rPr>
              <w:t>）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29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项目实施起止时间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>日起至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日止</w:t>
            </w:r>
          </w:p>
        </w:tc>
      </w:tr>
      <w:tr w:rsidR="00CC6230">
        <w:trPr>
          <w:trHeight w:val="567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rPr>
                <w:rFonts w:eastAsia="方正黑体_GBK"/>
                <w:color w:val="000000"/>
                <w:w w:val="96"/>
                <w:sz w:val="24"/>
              </w:rPr>
            </w:pPr>
            <w:r>
              <w:rPr>
                <w:rFonts w:eastAsia="方正黑体_GBK" w:hint="eastAsia"/>
                <w:color w:val="000000"/>
                <w:w w:val="96"/>
                <w:sz w:val="24"/>
              </w:rPr>
              <w:t>二、项目申报单位</w:t>
            </w:r>
          </w:p>
        </w:tc>
      </w:tr>
      <w:tr w:rsidR="00CC6230">
        <w:trPr>
          <w:trHeight w:val="567"/>
          <w:jc w:val="center"/>
        </w:trPr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第一申报单位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单位名称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rPr>
                <w:rFonts w:eastAsia="方正仿宋_GBK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12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法人代码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rPr>
                <w:rFonts w:eastAsia="方正仿宋_GBK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12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详细地址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rPr>
                <w:rFonts w:eastAsia="方正仿宋_GBK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12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邮政编码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12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开户银行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12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户名及账号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联合申报单位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单位名称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联系人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电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话</w:t>
            </w:r>
          </w:p>
        </w:tc>
      </w:tr>
      <w:tr w:rsidR="00CC6230">
        <w:trPr>
          <w:trHeight w:val="510"/>
          <w:jc w:val="center"/>
        </w:trPr>
        <w:tc>
          <w:tcPr>
            <w:tcW w:w="12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10"/>
          <w:jc w:val="center"/>
        </w:trPr>
        <w:tc>
          <w:tcPr>
            <w:tcW w:w="12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jc w:val="center"/>
              <w:rPr>
                <w:rFonts w:eastAsia="仿宋_GB2312"/>
                <w:color w:val="000000"/>
                <w:w w:val="96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jc w:val="center"/>
              <w:rPr>
                <w:rFonts w:eastAsia="仿宋_GB2312"/>
                <w:color w:val="000000"/>
                <w:w w:val="96"/>
                <w:sz w:val="24"/>
              </w:rPr>
            </w:pPr>
            <w:r>
              <w:rPr>
                <w:rFonts w:eastAsia="仿宋_GB2312"/>
                <w:color w:val="000000"/>
                <w:w w:val="96"/>
                <w:sz w:val="24"/>
              </w:rPr>
              <w:t>2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rPr>
                <w:rFonts w:eastAsia="仿宋_GB2312"/>
                <w:color w:val="000000"/>
                <w:w w:val="96"/>
                <w:sz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rPr>
                <w:rFonts w:eastAsia="仿宋_GB2312"/>
                <w:color w:val="000000"/>
                <w:w w:val="96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rPr>
                <w:rFonts w:eastAsia="仿宋_GB2312"/>
                <w:color w:val="000000"/>
                <w:w w:val="96"/>
                <w:sz w:val="24"/>
              </w:rPr>
            </w:pPr>
          </w:p>
        </w:tc>
      </w:tr>
      <w:tr w:rsidR="00CC6230">
        <w:trPr>
          <w:trHeight w:val="510"/>
          <w:jc w:val="center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jc w:val="center"/>
              <w:rPr>
                <w:rFonts w:eastAsia="仿宋_GB2312"/>
                <w:color w:val="000000"/>
                <w:w w:val="96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jc w:val="center"/>
              <w:rPr>
                <w:rFonts w:eastAsia="仿宋_GB2312"/>
                <w:color w:val="000000"/>
                <w:w w:val="96"/>
                <w:sz w:val="24"/>
              </w:rPr>
            </w:pPr>
            <w:r>
              <w:rPr>
                <w:rFonts w:eastAsia="仿宋_GB2312"/>
                <w:color w:val="000000"/>
                <w:w w:val="96"/>
                <w:sz w:val="24"/>
              </w:rPr>
              <w:t>3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rPr>
                <w:rFonts w:eastAsia="仿宋_GB2312"/>
                <w:color w:val="000000"/>
                <w:w w:val="96"/>
                <w:sz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rPr>
                <w:rFonts w:eastAsia="仿宋_GB2312"/>
                <w:color w:val="000000"/>
                <w:w w:val="96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rPr>
                <w:rFonts w:eastAsia="仿宋_GB2312"/>
                <w:color w:val="000000"/>
                <w:w w:val="96"/>
                <w:sz w:val="24"/>
              </w:rPr>
            </w:pPr>
          </w:p>
        </w:tc>
      </w:tr>
      <w:tr w:rsidR="00CC6230">
        <w:trPr>
          <w:trHeight w:val="549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rPr>
                <w:rFonts w:eastAsia="方正黑体_GBK"/>
                <w:color w:val="000000"/>
                <w:w w:val="96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三、项目主要内容</w:t>
            </w:r>
          </w:p>
        </w:tc>
      </w:tr>
      <w:tr w:rsidR="00CC6230">
        <w:trPr>
          <w:trHeight w:val="9827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pacing w:line="480" w:lineRule="exact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四、项目实施条件</w:t>
            </w:r>
          </w:p>
        </w:tc>
      </w:tr>
      <w:tr w:rsidR="00CC6230">
        <w:trPr>
          <w:trHeight w:val="5448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CC6230" w:rsidRDefault="00CC6230">
            <w:pPr>
              <w:spacing w:line="480" w:lineRule="exact"/>
              <w:rPr>
                <w:rFonts w:eastAsia="仿宋_GB2312"/>
                <w:spacing w:val="17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五、项目预期成果和绩效目标</w:t>
            </w:r>
          </w:p>
        </w:tc>
      </w:tr>
      <w:tr w:rsidR="00CC6230">
        <w:trPr>
          <w:trHeight w:val="5969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ind w:firstLineChars="150" w:firstLine="360"/>
              <w:rPr>
                <w:rFonts w:eastAsia="仿宋_GB2312"/>
                <w:color w:val="000000"/>
                <w:sz w:val="24"/>
              </w:rPr>
            </w:pPr>
          </w:p>
        </w:tc>
      </w:tr>
      <w:tr w:rsidR="00CC6230">
        <w:trPr>
          <w:trHeight w:hRule="exact" w:val="557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六、项目实施步骤和进度计划</w:t>
            </w:r>
          </w:p>
        </w:tc>
      </w:tr>
      <w:tr w:rsidR="00CC6230">
        <w:trPr>
          <w:trHeight w:val="567"/>
          <w:jc w:val="center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实施阶段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实施时间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内容及目标</w:t>
            </w:r>
          </w:p>
        </w:tc>
      </w:tr>
      <w:tr w:rsidR="00CC6230">
        <w:trPr>
          <w:trHeight w:val="567"/>
          <w:jc w:val="center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第一阶段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第二阶段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第三阶段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hRule="exact" w:val="576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pacing w:line="480" w:lineRule="exact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b/>
                <w:color w:val="000000"/>
                <w:w w:val="96"/>
                <w:sz w:val="24"/>
              </w:rPr>
              <w:t>七、</w:t>
            </w:r>
            <w:r>
              <w:rPr>
                <w:rFonts w:eastAsia="方正黑体_GBK" w:hint="eastAsia"/>
                <w:color w:val="000000"/>
                <w:sz w:val="24"/>
              </w:rPr>
              <w:t>项目团队主要人员</w:t>
            </w:r>
          </w:p>
        </w:tc>
      </w:tr>
      <w:tr w:rsidR="00CC6230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序号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姓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名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工作单位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职务</w:t>
            </w:r>
            <w:r>
              <w:rPr>
                <w:rFonts w:eastAsia="方正仿宋_GBK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职称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在本项目中承担的主要工作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联系方式</w:t>
            </w:r>
          </w:p>
        </w:tc>
      </w:tr>
      <w:tr w:rsidR="00CC6230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rPr>
                <w:rFonts w:eastAsia="方正黑体_GBK"/>
                <w:b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八、项目经费预算</w:t>
            </w:r>
          </w:p>
        </w:tc>
      </w:tr>
      <w:tr w:rsidR="00CC6230">
        <w:trPr>
          <w:trHeight w:hRule="exact" w:val="3969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beforeLines="80" w:before="249" w:line="500" w:lineRule="exact"/>
              <w:ind w:firstLineChars="200" w:firstLine="463"/>
              <w:rPr>
                <w:rFonts w:eastAsia="仿宋_GB2312"/>
                <w:b/>
                <w:color w:val="000000"/>
                <w:w w:val="96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w w:val="96"/>
                <w:sz w:val="24"/>
              </w:rPr>
              <w:t>经费总预算</w:t>
            </w:r>
            <w:r>
              <w:rPr>
                <w:rFonts w:eastAsia="仿宋_GB2312"/>
                <w:b/>
                <w:color w:val="000000"/>
                <w:w w:val="96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w w:val="96"/>
                <w:sz w:val="24"/>
              </w:rPr>
              <w:t>万元，其中：</w:t>
            </w:r>
          </w:p>
          <w:p w:rsidR="00CC6230" w:rsidRDefault="00CC6230">
            <w:pPr>
              <w:snapToGrid w:val="0"/>
              <w:spacing w:line="500" w:lineRule="exact"/>
              <w:ind w:firstLineChars="200" w:firstLine="463"/>
              <w:rPr>
                <w:rFonts w:eastAsia="仿宋_GB2312"/>
                <w:b/>
                <w:color w:val="000000"/>
                <w:w w:val="96"/>
                <w:sz w:val="24"/>
              </w:rPr>
            </w:pPr>
            <w:r>
              <w:rPr>
                <w:rFonts w:eastAsia="仿宋_GB2312"/>
                <w:b/>
                <w:color w:val="000000"/>
                <w:w w:val="96"/>
                <w:sz w:val="24"/>
              </w:rPr>
              <w:t>1.</w:t>
            </w:r>
            <w:r>
              <w:rPr>
                <w:rFonts w:eastAsia="仿宋_GB2312" w:hint="eastAsia"/>
                <w:b/>
                <w:color w:val="000000"/>
                <w:w w:val="96"/>
                <w:sz w:val="24"/>
              </w:rPr>
              <w:t>申请市科协经费</w:t>
            </w:r>
            <w:r>
              <w:rPr>
                <w:rFonts w:eastAsia="仿宋_GB2312"/>
                <w:b/>
                <w:color w:val="000000"/>
                <w:w w:val="96"/>
                <w:sz w:val="24"/>
              </w:rPr>
              <w:t xml:space="preserve">          </w:t>
            </w:r>
            <w:r>
              <w:rPr>
                <w:rFonts w:eastAsia="仿宋_GB2312" w:hint="eastAsia"/>
                <w:color w:val="000000"/>
                <w:w w:val="96"/>
                <w:sz w:val="24"/>
              </w:rPr>
              <w:t>万元</w:t>
            </w:r>
          </w:p>
          <w:p w:rsidR="00CC6230" w:rsidRDefault="00CC6230">
            <w:pPr>
              <w:snapToGrid w:val="0"/>
              <w:spacing w:line="500" w:lineRule="exact"/>
              <w:ind w:firstLineChars="200" w:firstLine="463"/>
              <w:rPr>
                <w:rFonts w:eastAsia="仿宋_GB2312"/>
                <w:b/>
                <w:color w:val="000000"/>
                <w:w w:val="96"/>
                <w:sz w:val="24"/>
              </w:rPr>
            </w:pPr>
            <w:r>
              <w:rPr>
                <w:rFonts w:eastAsia="仿宋_GB2312"/>
                <w:b/>
                <w:color w:val="000000"/>
                <w:w w:val="96"/>
                <w:sz w:val="24"/>
              </w:rPr>
              <w:t>2.</w:t>
            </w:r>
            <w:r>
              <w:rPr>
                <w:rFonts w:eastAsia="仿宋_GB2312" w:hint="eastAsia"/>
                <w:b/>
                <w:color w:val="000000"/>
                <w:w w:val="96"/>
                <w:sz w:val="24"/>
              </w:rPr>
              <w:t>配套经费</w:t>
            </w:r>
            <w:r>
              <w:rPr>
                <w:rFonts w:eastAsia="仿宋_GB2312"/>
                <w:b/>
                <w:color w:val="000000"/>
                <w:w w:val="96"/>
                <w:sz w:val="24"/>
              </w:rPr>
              <w:t xml:space="preserve">                </w:t>
            </w:r>
            <w:r>
              <w:rPr>
                <w:rFonts w:eastAsia="仿宋_GB2312" w:hint="eastAsia"/>
                <w:color w:val="000000"/>
                <w:w w:val="96"/>
                <w:sz w:val="24"/>
              </w:rPr>
              <w:t>万元</w:t>
            </w:r>
          </w:p>
          <w:p w:rsidR="00CC6230" w:rsidRDefault="00CC6230">
            <w:pPr>
              <w:snapToGrid w:val="0"/>
              <w:spacing w:line="500" w:lineRule="exact"/>
              <w:ind w:firstLineChars="400" w:firstLine="915"/>
              <w:rPr>
                <w:rFonts w:eastAsia="仿宋_GB2312"/>
                <w:color w:val="000000"/>
                <w:w w:val="96"/>
                <w:sz w:val="24"/>
              </w:rPr>
            </w:pPr>
            <w:r>
              <w:rPr>
                <w:rFonts w:eastAsia="仿宋_GB2312" w:hint="eastAsia"/>
                <w:color w:val="000000"/>
                <w:w w:val="96"/>
                <w:sz w:val="24"/>
              </w:rPr>
              <w:t>包括：</w:t>
            </w:r>
          </w:p>
          <w:p w:rsidR="00CC6230" w:rsidRDefault="00CC6230">
            <w:pPr>
              <w:snapToGrid w:val="0"/>
              <w:spacing w:line="500" w:lineRule="exact"/>
              <w:ind w:firstLineChars="796" w:firstLine="1821"/>
              <w:rPr>
                <w:rFonts w:eastAsia="仿宋_GB2312"/>
                <w:color w:val="000000"/>
                <w:w w:val="96"/>
                <w:sz w:val="24"/>
              </w:rPr>
            </w:pPr>
            <w:r>
              <w:rPr>
                <w:rFonts w:eastAsia="仿宋_GB2312" w:hint="eastAsia"/>
                <w:color w:val="000000"/>
                <w:w w:val="96"/>
                <w:sz w:val="24"/>
              </w:rPr>
              <w:t>其他拨款</w:t>
            </w:r>
            <w:r>
              <w:rPr>
                <w:rFonts w:eastAsia="仿宋_GB2312"/>
                <w:color w:val="000000"/>
                <w:w w:val="96"/>
                <w:sz w:val="24"/>
              </w:rPr>
              <w:t xml:space="preserve">          </w:t>
            </w:r>
            <w:r>
              <w:rPr>
                <w:rFonts w:eastAsia="仿宋_GB2312" w:hint="eastAsia"/>
                <w:color w:val="000000"/>
                <w:w w:val="96"/>
                <w:sz w:val="24"/>
              </w:rPr>
              <w:t>万元（来源：</w:t>
            </w:r>
            <w:r>
              <w:rPr>
                <w:rFonts w:eastAsia="仿宋_GB2312"/>
                <w:color w:val="000000"/>
                <w:w w:val="96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w w:val="96"/>
                <w:sz w:val="24"/>
              </w:rPr>
              <w:t>）</w:t>
            </w:r>
          </w:p>
          <w:p w:rsidR="00CC6230" w:rsidRDefault="00CC6230">
            <w:pPr>
              <w:snapToGrid w:val="0"/>
              <w:spacing w:line="500" w:lineRule="exact"/>
              <w:ind w:firstLineChars="796" w:firstLine="1821"/>
              <w:rPr>
                <w:rFonts w:eastAsia="仿宋_GB2312"/>
                <w:color w:val="000000"/>
                <w:w w:val="96"/>
                <w:sz w:val="24"/>
              </w:rPr>
            </w:pPr>
            <w:r>
              <w:rPr>
                <w:rFonts w:eastAsia="仿宋_GB2312" w:hint="eastAsia"/>
                <w:color w:val="000000"/>
                <w:w w:val="96"/>
                <w:sz w:val="24"/>
              </w:rPr>
              <w:t>单位自筹</w:t>
            </w:r>
            <w:r>
              <w:rPr>
                <w:rFonts w:eastAsia="仿宋_GB2312"/>
                <w:color w:val="000000"/>
                <w:w w:val="96"/>
                <w:sz w:val="24"/>
              </w:rPr>
              <w:t xml:space="preserve">          </w:t>
            </w:r>
            <w:r>
              <w:rPr>
                <w:rFonts w:eastAsia="仿宋_GB2312" w:hint="eastAsia"/>
                <w:color w:val="000000"/>
                <w:w w:val="96"/>
                <w:sz w:val="24"/>
              </w:rPr>
              <w:t>万元</w:t>
            </w:r>
          </w:p>
          <w:p w:rsidR="00CC6230" w:rsidRDefault="00CC6230">
            <w:pPr>
              <w:snapToGrid w:val="0"/>
              <w:spacing w:line="500" w:lineRule="exact"/>
              <w:ind w:firstLineChars="1000" w:firstLine="2288"/>
              <w:rPr>
                <w:rFonts w:eastAsia="仿宋_GB2312"/>
                <w:b/>
                <w:color w:val="000000"/>
                <w:w w:val="96"/>
                <w:sz w:val="24"/>
              </w:rPr>
            </w:pPr>
            <w:r>
              <w:rPr>
                <w:rFonts w:eastAsia="仿宋_GB2312" w:hint="eastAsia"/>
                <w:color w:val="000000"/>
                <w:w w:val="96"/>
                <w:sz w:val="24"/>
              </w:rPr>
              <w:t>其他</w:t>
            </w:r>
            <w:r>
              <w:rPr>
                <w:rFonts w:eastAsia="仿宋_GB2312"/>
                <w:color w:val="000000"/>
                <w:w w:val="96"/>
                <w:sz w:val="24"/>
              </w:rPr>
              <w:t xml:space="preserve">          </w:t>
            </w:r>
            <w:r>
              <w:rPr>
                <w:rFonts w:eastAsia="仿宋_GB2312" w:hint="eastAsia"/>
                <w:color w:val="000000"/>
                <w:w w:val="96"/>
                <w:sz w:val="24"/>
              </w:rPr>
              <w:t>万元</w:t>
            </w:r>
          </w:p>
        </w:tc>
      </w:tr>
      <w:tr w:rsidR="00CC6230">
        <w:trPr>
          <w:trHeight w:hRule="exact" w:val="569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line="440" w:lineRule="exact"/>
              <w:ind w:right="561" w:firstLineChars="100" w:firstLine="240"/>
              <w:jc w:val="right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项目支出明细预算表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</w:rPr>
              <w:t xml:space="preserve"> </w:t>
            </w:r>
            <w:r>
              <w:rPr>
                <w:rFonts w:eastAsia="黑体"/>
                <w:b/>
                <w:color w:val="000000"/>
                <w:sz w:val="24"/>
              </w:rPr>
              <w:t xml:space="preserve">                 </w:t>
            </w:r>
            <w:r>
              <w:rPr>
                <w:rFonts w:eastAsia="黑体" w:hint="eastAsia"/>
                <w:b/>
                <w:color w:val="000000"/>
                <w:sz w:val="24"/>
              </w:rPr>
              <w:t>单位：万元</w:t>
            </w:r>
          </w:p>
        </w:tc>
      </w:tr>
      <w:tr w:rsidR="00CC6230">
        <w:trPr>
          <w:trHeight w:hRule="exact" w:val="435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序号</w:t>
            </w:r>
          </w:p>
        </w:tc>
        <w:tc>
          <w:tcPr>
            <w:tcW w:w="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支出内容明细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金额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备注</w:t>
            </w:r>
          </w:p>
        </w:tc>
      </w:tr>
      <w:tr w:rsidR="00CC6230">
        <w:trPr>
          <w:trHeight w:val="593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93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</w:t>
            </w:r>
          </w:p>
        </w:tc>
        <w:tc>
          <w:tcPr>
            <w:tcW w:w="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93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</w:t>
            </w:r>
          </w:p>
        </w:tc>
        <w:tc>
          <w:tcPr>
            <w:tcW w:w="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93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</w:t>
            </w:r>
          </w:p>
        </w:tc>
        <w:tc>
          <w:tcPr>
            <w:tcW w:w="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67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</w:t>
            </w:r>
          </w:p>
        </w:tc>
        <w:tc>
          <w:tcPr>
            <w:tcW w:w="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93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</w:t>
            </w:r>
          </w:p>
        </w:tc>
        <w:tc>
          <w:tcPr>
            <w:tcW w:w="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val="593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C6230">
        <w:trPr>
          <w:trHeight w:hRule="exact" w:val="600"/>
          <w:jc w:val="center"/>
        </w:trPr>
        <w:tc>
          <w:tcPr>
            <w:tcW w:w="53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0" w:rsidRDefault="00CC6230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</w:t>
            </w:r>
            <w:r>
              <w:rPr>
                <w:rFonts w:eastAsia="仿宋_GB2312" w:hint="eastAsia"/>
                <w:color w:val="000000"/>
                <w:sz w:val="24"/>
              </w:rPr>
              <w:t>计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230" w:rsidRDefault="00CC6230">
            <w:pPr>
              <w:snapToGrid w:val="0"/>
              <w:spacing w:line="280" w:lineRule="exact"/>
              <w:ind w:firstLineChars="100" w:firstLine="240"/>
              <w:jc w:val="right"/>
              <w:rPr>
                <w:rFonts w:eastAsia="仿宋_GB2312"/>
                <w:color w:val="000000"/>
                <w:sz w:val="24"/>
              </w:rPr>
            </w:pPr>
          </w:p>
        </w:tc>
      </w:tr>
      <w:tr w:rsidR="00CC6230">
        <w:trPr>
          <w:trHeight w:hRule="exact" w:val="566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pacing w:line="480" w:lineRule="exact"/>
              <w:rPr>
                <w:rFonts w:eastAsia="方正黑体_GBK"/>
                <w:color w:val="000000"/>
                <w:w w:val="96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九、项目申报单位意见</w:t>
            </w:r>
          </w:p>
        </w:tc>
      </w:tr>
      <w:tr w:rsidR="00CC6230">
        <w:trPr>
          <w:trHeight w:hRule="exact" w:val="5941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line="400" w:lineRule="exact"/>
              <w:ind w:firstLineChars="400" w:firstLine="960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napToGrid w:val="0"/>
              <w:spacing w:line="400" w:lineRule="exact"/>
              <w:ind w:firstLineChars="400" w:firstLine="96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项目负责人（签名）：</w:t>
            </w:r>
            <w:r>
              <w:rPr>
                <w:rFonts w:eastAsia="方正仿宋_GBK"/>
                <w:color w:val="000000"/>
                <w:sz w:val="24"/>
              </w:rPr>
              <w:t xml:space="preserve">                         </w:t>
            </w:r>
            <w:r>
              <w:rPr>
                <w:rFonts w:eastAsia="方正仿宋_GBK" w:hint="eastAsia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  <w:r>
              <w:rPr>
                <w:rFonts w:eastAsia="方正仿宋_GBK"/>
                <w:color w:val="000000"/>
                <w:sz w:val="24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4"/>
              </w:rPr>
              <w:t>日</w:t>
            </w:r>
          </w:p>
          <w:p w:rsidR="00CC6230" w:rsidRDefault="00CC6230">
            <w:pPr>
              <w:snapToGrid w:val="0"/>
              <w:spacing w:line="400" w:lineRule="exact"/>
              <w:ind w:firstLineChars="400" w:firstLine="960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napToGrid w:val="0"/>
              <w:spacing w:line="400" w:lineRule="exact"/>
              <w:ind w:firstLineChars="400" w:firstLine="960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napToGrid w:val="0"/>
              <w:spacing w:line="400" w:lineRule="exact"/>
              <w:ind w:firstLineChars="400" w:firstLine="960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napToGrid w:val="0"/>
              <w:spacing w:line="400" w:lineRule="exact"/>
              <w:ind w:firstLineChars="400" w:firstLine="96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单位负责人（签名）：</w:t>
            </w:r>
            <w:r>
              <w:rPr>
                <w:rFonts w:eastAsia="方正仿宋_GBK"/>
                <w:color w:val="000000"/>
                <w:sz w:val="24"/>
              </w:rPr>
              <w:t xml:space="preserve">                         </w:t>
            </w:r>
            <w:r>
              <w:rPr>
                <w:rFonts w:eastAsia="方正仿宋_GBK" w:hint="eastAsia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  <w:r>
              <w:rPr>
                <w:rFonts w:eastAsia="方正仿宋_GBK"/>
                <w:color w:val="000000"/>
                <w:sz w:val="24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4"/>
              </w:rPr>
              <w:t>日</w:t>
            </w:r>
          </w:p>
          <w:p w:rsidR="00CC6230" w:rsidRDefault="00CC6230">
            <w:pPr>
              <w:snapToGrid w:val="0"/>
              <w:spacing w:line="400" w:lineRule="exact"/>
              <w:ind w:rightChars="600" w:right="1260" w:firstLineChars="100" w:firstLine="240"/>
              <w:jc w:val="right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napToGrid w:val="0"/>
              <w:spacing w:line="400" w:lineRule="exact"/>
              <w:ind w:rightChars="600" w:right="1260" w:firstLineChars="100" w:firstLine="240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（盖章）</w:t>
            </w:r>
          </w:p>
          <w:p w:rsidR="00CC6230" w:rsidRDefault="00CC6230">
            <w:pPr>
              <w:snapToGrid w:val="0"/>
              <w:spacing w:line="400" w:lineRule="exact"/>
              <w:ind w:rightChars="600" w:right="1260" w:firstLineChars="100" w:firstLine="240"/>
              <w:jc w:val="right"/>
              <w:rPr>
                <w:rFonts w:eastAsia="方正仿宋_GBK"/>
                <w:color w:val="000000"/>
                <w:sz w:val="24"/>
              </w:rPr>
            </w:pPr>
          </w:p>
          <w:p w:rsidR="00CC6230" w:rsidRDefault="00CC6230">
            <w:pPr>
              <w:snapToGrid w:val="0"/>
              <w:spacing w:line="400" w:lineRule="exact"/>
              <w:ind w:firstLineChars="2611" w:firstLine="6266"/>
              <w:rPr>
                <w:rFonts w:eastAsia="仿宋_GB2312"/>
                <w:color w:val="000000"/>
                <w:w w:val="96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日</w:t>
            </w:r>
          </w:p>
        </w:tc>
      </w:tr>
      <w:tr w:rsidR="00CC6230">
        <w:trPr>
          <w:trHeight w:hRule="exact" w:val="567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rPr>
                <w:rFonts w:eastAsia="方正黑体_GBK"/>
                <w:color w:val="000000"/>
                <w:w w:val="96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十、联合申报单位意见</w:t>
            </w:r>
          </w:p>
        </w:tc>
      </w:tr>
      <w:tr w:rsidR="00CC6230">
        <w:trPr>
          <w:trHeight w:val="3010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afterLines="100" w:after="312" w:line="440" w:lineRule="exact"/>
              <w:ind w:right="532" w:firstLineChars="400" w:firstLine="915"/>
              <w:jc w:val="center"/>
              <w:rPr>
                <w:rFonts w:eastAsia="仿宋_GB2312"/>
                <w:color w:val="000000"/>
                <w:w w:val="96"/>
                <w:sz w:val="24"/>
              </w:rPr>
            </w:pPr>
            <w:r>
              <w:rPr>
                <w:rFonts w:eastAsia="仿宋_GB2312"/>
                <w:color w:val="000000"/>
                <w:w w:val="96"/>
                <w:sz w:val="24"/>
              </w:rPr>
              <w:t xml:space="preserve">                   </w:t>
            </w:r>
          </w:p>
          <w:p w:rsidR="00CC6230" w:rsidRDefault="00CC6230">
            <w:pPr>
              <w:snapToGrid w:val="0"/>
              <w:spacing w:afterLines="100" w:after="312" w:line="440" w:lineRule="exact"/>
              <w:ind w:right="532" w:firstLineChars="400" w:firstLine="915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w w:val="96"/>
                <w:sz w:val="24"/>
              </w:rPr>
              <w:t xml:space="preserve">                               </w:t>
            </w:r>
            <w:r>
              <w:rPr>
                <w:rFonts w:eastAsia="方正仿宋_GBK" w:hint="eastAsia"/>
                <w:color w:val="000000"/>
                <w:sz w:val="24"/>
              </w:rPr>
              <w:t>（盖章）</w:t>
            </w:r>
          </w:p>
          <w:p w:rsidR="00CC6230" w:rsidRDefault="00CC6230">
            <w:pPr>
              <w:snapToGrid w:val="0"/>
              <w:spacing w:afterLines="100" w:after="312" w:line="440" w:lineRule="exact"/>
              <w:ind w:firstLineChars="400" w:firstLine="960"/>
              <w:rPr>
                <w:rFonts w:eastAsia="仿宋_GB2312"/>
                <w:color w:val="000000"/>
                <w:w w:val="96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                           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仿宋_GBK"/>
                <w:color w:val="000000"/>
                <w:sz w:val="24"/>
              </w:rPr>
              <w:t xml:space="preserve">               </w:t>
            </w:r>
            <w:r>
              <w:rPr>
                <w:rFonts w:eastAsia="方正仿宋_GBK" w:hint="eastAsia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日</w:t>
            </w:r>
          </w:p>
        </w:tc>
      </w:tr>
      <w:tr w:rsidR="00CC6230">
        <w:trPr>
          <w:trHeight w:val="567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十一、专家评审意见</w:t>
            </w:r>
          </w:p>
        </w:tc>
      </w:tr>
      <w:tr w:rsidR="00CC6230">
        <w:trPr>
          <w:trHeight w:val="3456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afterLines="100" w:after="312" w:line="440" w:lineRule="exact"/>
              <w:ind w:firstLineChars="400" w:firstLine="915"/>
              <w:jc w:val="center"/>
              <w:rPr>
                <w:rFonts w:eastAsia="仿宋_GB2312"/>
                <w:color w:val="000000"/>
                <w:w w:val="96"/>
                <w:sz w:val="24"/>
              </w:rPr>
            </w:pPr>
            <w:r>
              <w:rPr>
                <w:rFonts w:eastAsia="仿宋_GB2312"/>
                <w:color w:val="000000"/>
                <w:w w:val="96"/>
                <w:sz w:val="24"/>
              </w:rPr>
              <w:t xml:space="preserve">           </w:t>
            </w:r>
          </w:p>
          <w:p w:rsidR="00CC6230" w:rsidRDefault="00CC6230">
            <w:pPr>
              <w:snapToGrid w:val="0"/>
              <w:spacing w:afterLines="100" w:after="312" w:line="440" w:lineRule="exact"/>
              <w:ind w:firstLineChars="400" w:firstLine="915"/>
              <w:jc w:val="center"/>
              <w:rPr>
                <w:rFonts w:eastAsia="方正仿宋_GBK"/>
                <w:color w:val="FFFFFF"/>
                <w:sz w:val="24"/>
              </w:rPr>
            </w:pPr>
            <w:r>
              <w:rPr>
                <w:rFonts w:eastAsia="仿宋_GB2312"/>
                <w:color w:val="000000"/>
                <w:w w:val="96"/>
                <w:sz w:val="24"/>
              </w:rPr>
              <w:t xml:space="preserve">                        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</w:p>
          <w:p w:rsidR="00CC6230" w:rsidRDefault="00CC6230">
            <w:pPr>
              <w:snapToGrid w:val="0"/>
              <w:spacing w:afterLines="100" w:after="312" w:line="440" w:lineRule="exact"/>
              <w:ind w:firstLineChars="400" w:firstLine="960"/>
              <w:rPr>
                <w:rFonts w:eastAsia="仿宋_GB2312"/>
                <w:color w:val="000000"/>
                <w:w w:val="96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eastAsia="方正仿宋_GBK" w:hint="eastAsia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日</w:t>
            </w:r>
          </w:p>
        </w:tc>
      </w:tr>
      <w:tr w:rsidR="00CC6230">
        <w:trPr>
          <w:trHeight w:val="567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十二、市科协立项意见</w:t>
            </w:r>
          </w:p>
        </w:tc>
      </w:tr>
      <w:tr w:rsidR="00CC6230">
        <w:trPr>
          <w:trHeight w:val="3765"/>
          <w:jc w:val="center"/>
        </w:trPr>
        <w:tc>
          <w:tcPr>
            <w:tcW w:w="9083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230" w:rsidRDefault="00CC6230">
            <w:pPr>
              <w:snapToGrid w:val="0"/>
              <w:spacing w:line="500" w:lineRule="atLeast"/>
              <w:ind w:firstLineChars="100" w:firstLine="229"/>
              <w:jc w:val="right"/>
              <w:rPr>
                <w:rFonts w:eastAsia="仿宋_GB2312"/>
                <w:color w:val="000000"/>
                <w:w w:val="96"/>
                <w:sz w:val="24"/>
              </w:rPr>
            </w:pPr>
          </w:p>
          <w:p w:rsidR="00CC6230" w:rsidRDefault="00CC6230">
            <w:pPr>
              <w:snapToGrid w:val="0"/>
              <w:spacing w:line="500" w:lineRule="atLeast"/>
              <w:ind w:firstLineChars="100" w:firstLine="229"/>
              <w:jc w:val="right"/>
              <w:rPr>
                <w:rFonts w:eastAsia="仿宋_GB2312"/>
                <w:color w:val="000000"/>
                <w:w w:val="96"/>
                <w:sz w:val="24"/>
              </w:rPr>
            </w:pPr>
          </w:p>
          <w:p w:rsidR="00CC6230" w:rsidRDefault="00CC6230">
            <w:pPr>
              <w:snapToGrid w:val="0"/>
              <w:spacing w:afterLines="100" w:after="312" w:line="440" w:lineRule="exact"/>
              <w:ind w:firstLineChars="400" w:firstLine="915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w w:val="96"/>
                <w:sz w:val="24"/>
              </w:rPr>
              <w:t xml:space="preserve">                         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（盖章）</w:t>
            </w:r>
          </w:p>
          <w:p w:rsidR="00CC6230" w:rsidRDefault="00CC6230">
            <w:pPr>
              <w:wordWrap w:val="0"/>
              <w:snapToGrid w:val="0"/>
              <w:spacing w:line="500" w:lineRule="atLeast"/>
              <w:ind w:firstLineChars="100" w:firstLine="240"/>
              <w:jc w:val="right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日</w:t>
            </w:r>
            <w:r>
              <w:rPr>
                <w:rFonts w:eastAsia="方正仿宋_GBK"/>
                <w:color w:val="000000"/>
                <w:sz w:val="24"/>
              </w:rPr>
              <w:t xml:space="preserve">       </w:t>
            </w:r>
            <w:r>
              <w:rPr>
                <w:rFonts w:eastAsia="仿宋_GB2312"/>
                <w:color w:val="000000"/>
                <w:w w:val="96"/>
                <w:sz w:val="24"/>
              </w:rPr>
              <w:t xml:space="preserve">   </w:t>
            </w:r>
          </w:p>
        </w:tc>
      </w:tr>
    </w:tbl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6042660</wp:posOffset>
                </wp:positionV>
                <wp:extent cx="1066800" cy="495300"/>
                <wp:effectExtent l="0" t="0" r="0" b="0"/>
                <wp:wrapNone/>
                <wp:docPr id="4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4D38412F" id="矩形 11" o:spid="_x0000_s1026" style="position:absolute;left:0;text-align:left;margin-left:357pt;margin-top:475.8pt;width:84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" stroked="f"/>
            </w:pict>
          </mc:Fallback>
        </mc:AlternateContent>
      </w: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p w:rsidR="00CC6230" w:rsidRDefault="00CC6230">
      <w:pPr>
        <w:rPr>
          <w:rFonts w:eastAsia="方正仿宋_GBK"/>
          <w:sz w:val="28"/>
          <w:szCs w:val="28"/>
        </w:rPr>
      </w:pPr>
    </w:p>
    <w:bookmarkEnd w:id="2"/>
    <w:p w:rsidR="007561E4" w:rsidRDefault="007561E4" w:rsidP="002545EE">
      <w:pPr>
        <w:rPr>
          <w:rFonts w:ascii="仿宋_GB2312" w:eastAsia="仿宋_GB2312"/>
          <w:sz w:val="32"/>
          <w:szCs w:val="32"/>
        </w:rPr>
      </w:pPr>
    </w:p>
    <w:p w:rsidR="00CC6230" w:rsidRDefault="00CC6230" w:rsidP="002545EE">
      <w:pPr>
        <w:rPr>
          <w:rFonts w:ascii="仿宋_GB2312" w:eastAsia="仿宋_GB2312"/>
          <w:sz w:val="32"/>
          <w:szCs w:val="32"/>
        </w:rPr>
      </w:pPr>
    </w:p>
    <w:p w:rsidR="00CC6230" w:rsidRDefault="00CC6230" w:rsidP="002545EE">
      <w:pPr>
        <w:rPr>
          <w:rFonts w:ascii="仿宋_GB2312" w:eastAsia="仿宋_GB2312"/>
          <w:sz w:val="32"/>
          <w:szCs w:val="32"/>
        </w:rPr>
      </w:pPr>
    </w:p>
    <w:p w:rsidR="00CC6230" w:rsidRDefault="00CC6230" w:rsidP="002545EE">
      <w:pPr>
        <w:rPr>
          <w:rFonts w:ascii="仿宋_GB2312" w:eastAsia="仿宋_GB2312"/>
          <w:sz w:val="32"/>
          <w:szCs w:val="32"/>
        </w:rPr>
      </w:pPr>
    </w:p>
    <w:p w:rsidR="00CC6230" w:rsidRDefault="00CC6230" w:rsidP="002545EE">
      <w:pPr>
        <w:rPr>
          <w:rFonts w:ascii="仿宋_GB2312" w:eastAsia="仿宋_GB2312"/>
          <w:sz w:val="32"/>
          <w:szCs w:val="32"/>
        </w:rPr>
      </w:pPr>
    </w:p>
    <w:p w:rsidR="00CC6230" w:rsidRDefault="00CC6230" w:rsidP="002545EE">
      <w:pPr>
        <w:rPr>
          <w:rFonts w:ascii="仿宋_GB2312" w:eastAsia="仿宋_GB2312"/>
          <w:sz w:val="32"/>
          <w:szCs w:val="32"/>
        </w:rPr>
      </w:pPr>
    </w:p>
    <w:p w:rsidR="00CC6230" w:rsidRDefault="00CC6230" w:rsidP="002545EE">
      <w:pPr>
        <w:rPr>
          <w:rFonts w:ascii="仿宋_GB2312" w:eastAsia="仿宋_GB2312"/>
          <w:sz w:val="32"/>
          <w:szCs w:val="32"/>
        </w:rPr>
      </w:pPr>
    </w:p>
    <w:p w:rsidR="00CC6230" w:rsidRDefault="00CC6230" w:rsidP="002545EE">
      <w:pPr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714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C6230" w:rsidRPr="00C346F6" w:rsidTr="00CC6230">
        <w:tc>
          <w:tcPr>
            <w:tcW w:w="8505" w:type="dxa"/>
            <w:shd w:val="clear" w:color="auto" w:fill="auto"/>
          </w:tcPr>
          <w:p w:rsidR="00CC6230" w:rsidRPr="00C346F6" w:rsidRDefault="00CC6230" w:rsidP="00CC6230">
            <w:pPr>
              <w:rPr>
                <w:rFonts w:ascii="仿宋_GB2312" w:eastAsia="仿宋_GB2312"/>
                <w:sz w:val="28"/>
                <w:szCs w:val="28"/>
              </w:rPr>
            </w:pPr>
            <w:r w:rsidRPr="00C346F6">
              <w:rPr>
                <w:rFonts w:ascii="仿宋_GB2312" w:eastAsia="仿宋_GB2312" w:hint="eastAsia"/>
                <w:sz w:val="28"/>
                <w:szCs w:val="28"/>
              </w:rPr>
              <w:t xml:space="preserve">盐城市科学技术协会办公室         </w:t>
            </w:r>
            <w:r w:rsidRPr="00C346F6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2019</w:t>
            </w:r>
            <w:r w:rsidRPr="00C346F6"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346F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C346F6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CC6230" w:rsidRPr="00CC6230" w:rsidRDefault="00CC6230" w:rsidP="002545EE">
      <w:pPr>
        <w:rPr>
          <w:rFonts w:ascii="仿宋_GB2312" w:eastAsia="仿宋_GB2312"/>
          <w:sz w:val="32"/>
          <w:szCs w:val="32"/>
        </w:rPr>
      </w:pPr>
    </w:p>
    <w:sectPr w:rsidR="00CC6230" w:rsidRPr="00CC6230" w:rsidSect="007561E4">
      <w:pgSz w:w="11906" w:h="16838" w:code="9"/>
      <w:pgMar w:top="1418" w:right="1701" w:bottom="158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5D" w:rsidRDefault="00BE1E5D" w:rsidP="006F2C05">
      <w:r>
        <w:separator/>
      </w:r>
    </w:p>
  </w:endnote>
  <w:endnote w:type="continuationSeparator" w:id="0">
    <w:p w:rsidR="00BE1E5D" w:rsidRDefault="00BE1E5D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5D" w:rsidRDefault="00BE1E5D" w:rsidP="006F2C05">
      <w:r>
        <w:separator/>
      </w:r>
    </w:p>
  </w:footnote>
  <w:footnote w:type="continuationSeparator" w:id="0">
    <w:p w:rsidR="00BE1E5D" w:rsidRDefault="00BE1E5D" w:rsidP="006F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4UHJWQnLFa1HK8mpk3EBCfqSOhRizUfhcNBVTWKzHwgfpZuMXlUEN1b/4xkX7GzHqVC0UaLZSCB4inuBYkA5Q==" w:salt="aK5z5rzE3tTatCTGLJe17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957"/>
    <w:rsid w:val="00002992"/>
    <w:rsid w:val="00125FD4"/>
    <w:rsid w:val="00194A73"/>
    <w:rsid w:val="00213763"/>
    <w:rsid w:val="002545EE"/>
    <w:rsid w:val="00266F7B"/>
    <w:rsid w:val="003A366F"/>
    <w:rsid w:val="00444682"/>
    <w:rsid w:val="00576933"/>
    <w:rsid w:val="006F2C05"/>
    <w:rsid w:val="00704D93"/>
    <w:rsid w:val="007561E4"/>
    <w:rsid w:val="008A0957"/>
    <w:rsid w:val="00BE1E5D"/>
    <w:rsid w:val="00C346F6"/>
    <w:rsid w:val="00CC6230"/>
    <w:rsid w:val="00CF0393"/>
    <w:rsid w:val="00E9292E"/>
    <w:rsid w:val="00F25D81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25555-7021-4888-BB92-0B942B2D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F2C05"/>
    <w:rPr>
      <w:kern w:val="2"/>
      <w:sz w:val="18"/>
      <w:szCs w:val="18"/>
    </w:rPr>
  </w:style>
  <w:style w:type="table" w:styleId="a5">
    <w:name w:val="Table Grid"/>
    <w:basedOn w:val="a1"/>
    <w:rsid w:val="0025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级标题"/>
    <w:basedOn w:val="a"/>
    <w:rsid w:val="00CC6230"/>
    <w:pPr>
      <w:ind w:firstLineChars="200" w:firstLine="720"/>
    </w:pPr>
    <w:rPr>
      <w:rFonts w:ascii="Calibri" w:eastAsia="方正黑体_GBK" w:hAnsi="Calibri"/>
      <w:sz w:val="32"/>
    </w:rPr>
  </w:style>
  <w:style w:type="paragraph" w:customStyle="1" w:styleId="1">
    <w:name w:val="样式1"/>
    <w:basedOn w:val="a"/>
    <w:rsid w:val="00CC6230"/>
    <w:pPr>
      <w:spacing w:line="580" w:lineRule="exact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Company>江苏省科协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cp:lastModifiedBy>王海洋</cp:lastModifiedBy>
  <cp:revision>1</cp:revision>
  <dcterms:created xsi:type="dcterms:W3CDTF">2019-04-02T09:01:00Z</dcterms:created>
  <dcterms:modified xsi:type="dcterms:W3CDTF">2019-04-02T09:01:00Z</dcterms:modified>
</cp:coreProperties>
</file>